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168C" w14:textId="77777777" w:rsidR="004A0E26" w:rsidRPr="001B2834" w:rsidRDefault="004A0E26" w:rsidP="006429CD">
      <w:pPr>
        <w:spacing w:after="0" w:line="360" w:lineRule="auto"/>
        <w:ind w:left="720"/>
        <w:jc w:val="center"/>
        <w:rPr>
          <w:rFonts w:ascii="Arial" w:hAnsi="Arial" w:cs="Arial"/>
          <w:b/>
        </w:rPr>
      </w:pPr>
    </w:p>
    <w:p w14:paraId="1A9CED00" w14:textId="77777777" w:rsidR="00F50734" w:rsidRPr="00E301B4" w:rsidRDefault="00F50734" w:rsidP="006429CD">
      <w:pPr>
        <w:spacing w:after="0" w:line="360" w:lineRule="auto"/>
        <w:ind w:left="720"/>
        <w:jc w:val="center"/>
        <w:rPr>
          <w:rFonts w:ascii="Arial" w:hAnsi="Arial" w:cs="Arial"/>
          <w:b/>
        </w:rPr>
      </w:pPr>
      <w:r w:rsidRPr="00E301B4">
        <w:rPr>
          <w:rFonts w:ascii="Arial" w:hAnsi="Arial" w:cs="Arial"/>
          <w:b/>
        </w:rPr>
        <w:t>EXHIBIT “A”</w:t>
      </w:r>
    </w:p>
    <w:p w14:paraId="113CE175" w14:textId="77777777" w:rsidR="00F50734" w:rsidRPr="00E301B4" w:rsidRDefault="00F50734" w:rsidP="006429CD">
      <w:pPr>
        <w:spacing w:after="0" w:line="360" w:lineRule="auto"/>
        <w:ind w:left="720"/>
        <w:jc w:val="center"/>
        <w:rPr>
          <w:rFonts w:ascii="Arial" w:hAnsi="Arial" w:cs="Arial"/>
          <w:b/>
        </w:rPr>
      </w:pPr>
    </w:p>
    <w:p w14:paraId="67A211C7" w14:textId="77777777" w:rsidR="002622D0" w:rsidRDefault="000C128A" w:rsidP="006429CD">
      <w:pPr>
        <w:tabs>
          <w:tab w:val="left" w:pos="9360"/>
        </w:tabs>
        <w:spacing w:after="0" w:line="360" w:lineRule="auto"/>
        <w:ind w:left="720"/>
        <w:jc w:val="center"/>
        <w:rPr>
          <w:rFonts w:ascii="Arial" w:eastAsia="Arial" w:hAnsi="Arial" w:cs="Arial"/>
          <w:b/>
          <w:bCs/>
          <w:spacing w:val="-1"/>
        </w:rPr>
      </w:pPr>
      <w:r w:rsidRPr="00E301B4">
        <w:rPr>
          <w:rFonts w:ascii="Arial" w:eastAsia="Arial" w:hAnsi="Arial" w:cs="Arial"/>
          <w:b/>
          <w:bCs/>
          <w:spacing w:val="-1"/>
        </w:rPr>
        <w:t>Scope</w:t>
      </w:r>
      <w:r w:rsidRPr="00E301B4">
        <w:rPr>
          <w:rFonts w:ascii="Arial" w:eastAsia="Arial" w:hAnsi="Arial" w:cs="Arial"/>
          <w:b/>
          <w:bCs/>
        </w:rPr>
        <w:t xml:space="preserve"> of</w:t>
      </w:r>
      <w:r w:rsidRPr="00E301B4">
        <w:rPr>
          <w:rFonts w:ascii="Arial" w:eastAsia="Arial" w:hAnsi="Arial" w:cs="Arial"/>
          <w:b/>
          <w:bCs/>
          <w:spacing w:val="1"/>
        </w:rPr>
        <w:t xml:space="preserve"> </w:t>
      </w:r>
      <w:r w:rsidRPr="00E301B4">
        <w:rPr>
          <w:rFonts w:ascii="Arial" w:eastAsia="Arial" w:hAnsi="Arial" w:cs="Arial"/>
          <w:b/>
          <w:bCs/>
          <w:spacing w:val="-1"/>
        </w:rPr>
        <w:t>Services</w:t>
      </w:r>
    </w:p>
    <w:p w14:paraId="4F90FC0C" w14:textId="77777777" w:rsidR="002622D0" w:rsidRPr="002622D0" w:rsidRDefault="002622D0" w:rsidP="002622D0">
      <w:pPr>
        <w:tabs>
          <w:tab w:val="left" w:pos="9360"/>
        </w:tabs>
        <w:spacing w:after="0" w:line="360" w:lineRule="auto"/>
        <w:ind w:left="720"/>
        <w:jc w:val="center"/>
        <w:rPr>
          <w:rFonts w:ascii="Arial" w:eastAsia="Arial" w:hAnsi="Arial" w:cs="Arial"/>
          <w:b/>
          <w:bCs/>
          <w:spacing w:val="-1"/>
        </w:rPr>
      </w:pPr>
      <w:r w:rsidRPr="002622D0">
        <w:rPr>
          <w:rFonts w:ascii="Arial" w:eastAsia="Arial" w:hAnsi="Arial" w:cs="Arial"/>
          <w:b/>
          <w:bCs/>
          <w:spacing w:val="-1"/>
        </w:rPr>
        <w:t>For</w:t>
      </w:r>
    </w:p>
    <w:p w14:paraId="082242C3" w14:textId="77777777" w:rsidR="002622D0" w:rsidRPr="002622D0" w:rsidRDefault="002622D0" w:rsidP="002622D0">
      <w:pPr>
        <w:tabs>
          <w:tab w:val="left" w:pos="9360"/>
        </w:tabs>
        <w:spacing w:after="0" w:line="360" w:lineRule="auto"/>
        <w:ind w:left="720"/>
        <w:jc w:val="center"/>
        <w:rPr>
          <w:rFonts w:ascii="Arial" w:eastAsia="Arial" w:hAnsi="Arial" w:cs="Arial"/>
          <w:b/>
          <w:bCs/>
          <w:spacing w:val="-1"/>
        </w:rPr>
      </w:pPr>
      <w:r w:rsidRPr="002622D0">
        <w:rPr>
          <w:rFonts w:ascii="Arial" w:eastAsia="Arial" w:hAnsi="Arial" w:cs="Arial"/>
          <w:b/>
          <w:bCs/>
          <w:spacing w:val="-1"/>
        </w:rPr>
        <w:t xml:space="preserve">Scoping </w:t>
      </w:r>
      <w:r w:rsidRPr="002622D0">
        <w:rPr>
          <w:rFonts w:ascii="Arial" w:eastAsia="Times New Roman" w:hAnsi="Arial" w:cs="Times New Roman"/>
          <w:b/>
          <w:szCs w:val="20"/>
        </w:rPr>
        <w:t xml:space="preserve">NEPA </w:t>
      </w:r>
      <w:r w:rsidRPr="002622D0">
        <w:rPr>
          <w:rFonts w:ascii="Arial" w:eastAsia="Arial" w:hAnsi="Arial" w:cs="Arial"/>
          <w:b/>
          <w:bCs/>
          <w:spacing w:val="-1"/>
        </w:rPr>
        <w:t>Services</w:t>
      </w:r>
    </w:p>
    <w:p w14:paraId="2567E39F" w14:textId="77777777" w:rsidR="000C128A" w:rsidRPr="00E301B4" w:rsidRDefault="00E14AFD" w:rsidP="006429CD">
      <w:pPr>
        <w:tabs>
          <w:tab w:val="left" w:pos="9360"/>
        </w:tabs>
        <w:spacing w:after="0" w:line="360" w:lineRule="auto"/>
        <w:ind w:left="720"/>
        <w:jc w:val="center"/>
        <w:rPr>
          <w:rFonts w:ascii="Arial" w:eastAsia="Arial" w:hAnsi="Arial" w:cs="Arial"/>
        </w:rPr>
      </w:pPr>
      <w:r w:rsidRPr="00E301B4">
        <w:rPr>
          <w:rFonts w:ascii="Arial" w:eastAsia="Arial" w:hAnsi="Arial" w:cs="Arial"/>
          <w:b/>
          <w:bCs/>
          <w:spacing w:val="-1"/>
        </w:rPr>
        <w:t>Project Name</w:t>
      </w:r>
      <w:r w:rsidR="007F5B40">
        <w:rPr>
          <w:rFonts w:ascii="Arial" w:eastAsia="Arial" w:hAnsi="Arial" w:cs="Arial"/>
          <w:b/>
          <w:bCs/>
          <w:spacing w:val="-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7F5B40">
        <w:rPr>
          <w:rFonts w:ascii="Arial" w:eastAsia="Arial" w:hAnsi="Arial" w:cs="Arial"/>
          <w:b/>
          <w:bCs/>
          <w:spacing w:val="-1"/>
        </w:rPr>
        <w:instrText xml:space="preserve"> FORMTEXT </w:instrText>
      </w:r>
      <w:r w:rsidR="007F5B40">
        <w:rPr>
          <w:rFonts w:ascii="Arial" w:eastAsia="Arial" w:hAnsi="Arial" w:cs="Arial"/>
          <w:b/>
          <w:bCs/>
          <w:spacing w:val="-1"/>
        </w:rPr>
      </w:r>
      <w:r w:rsidR="007F5B40">
        <w:rPr>
          <w:rFonts w:ascii="Arial" w:eastAsia="Arial" w:hAnsi="Arial" w:cs="Arial"/>
          <w:b/>
          <w:bCs/>
          <w:spacing w:val="-1"/>
        </w:rPr>
        <w:fldChar w:fldCharType="separate"/>
      </w:r>
      <w:r w:rsidR="007F5B40">
        <w:rPr>
          <w:rFonts w:ascii="Arial" w:eastAsia="Arial" w:hAnsi="Arial" w:cs="Arial"/>
          <w:b/>
          <w:bCs/>
          <w:noProof/>
          <w:spacing w:val="-1"/>
        </w:rPr>
        <w:t> </w:t>
      </w:r>
      <w:r w:rsidR="007F5B40">
        <w:rPr>
          <w:rFonts w:ascii="Arial" w:eastAsia="Arial" w:hAnsi="Arial" w:cs="Arial"/>
          <w:b/>
          <w:bCs/>
          <w:noProof/>
          <w:spacing w:val="-1"/>
        </w:rPr>
        <w:t> </w:t>
      </w:r>
      <w:r w:rsidR="007F5B40">
        <w:rPr>
          <w:rFonts w:ascii="Arial" w:eastAsia="Arial" w:hAnsi="Arial" w:cs="Arial"/>
          <w:b/>
          <w:bCs/>
          <w:noProof/>
          <w:spacing w:val="-1"/>
        </w:rPr>
        <w:t> </w:t>
      </w:r>
      <w:r w:rsidR="007F5B40">
        <w:rPr>
          <w:rFonts w:ascii="Arial" w:eastAsia="Arial" w:hAnsi="Arial" w:cs="Arial"/>
          <w:b/>
          <w:bCs/>
          <w:noProof/>
          <w:spacing w:val="-1"/>
        </w:rPr>
        <w:t> </w:t>
      </w:r>
      <w:r w:rsidR="007F5B40">
        <w:rPr>
          <w:rFonts w:ascii="Arial" w:eastAsia="Arial" w:hAnsi="Arial" w:cs="Arial"/>
          <w:b/>
          <w:bCs/>
          <w:noProof/>
          <w:spacing w:val="-1"/>
        </w:rPr>
        <w:t> </w:t>
      </w:r>
      <w:r w:rsidR="007F5B40">
        <w:rPr>
          <w:rFonts w:ascii="Arial" w:eastAsia="Arial" w:hAnsi="Arial" w:cs="Arial"/>
          <w:b/>
          <w:bCs/>
          <w:spacing w:val="-1"/>
        </w:rPr>
        <w:fldChar w:fldCharType="end"/>
      </w:r>
      <w:bookmarkEnd w:id="0"/>
    </w:p>
    <w:p w14:paraId="1D9407C1" w14:textId="77777777" w:rsidR="00D07616" w:rsidRPr="00E301B4" w:rsidRDefault="000C128A" w:rsidP="006429CD">
      <w:pPr>
        <w:spacing w:after="0" w:line="360" w:lineRule="auto"/>
        <w:ind w:left="720"/>
        <w:jc w:val="center"/>
        <w:rPr>
          <w:rFonts w:ascii="Arial" w:hAnsi="Arial" w:cs="Arial"/>
          <w:b/>
          <w:spacing w:val="-1"/>
        </w:rPr>
      </w:pPr>
      <w:r w:rsidRPr="00E301B4">
        <w:rPr>
          <w:rFonts w:ascii="Arial" w:hAnsi="Arial" w:cs="Arial"/>
          <w:b/>
          <w:spacing w:val="-1"/>
        </w:rPr>
        <w:t>Project</w:t>
      </w:r>
      <w:r w:rsidRPr="00E301B4">
        <w:rPr>
          <w:rFonts w:ascii="Arial" w:hAnsi="Arial" w:cs="Arial"/>
          <w:b/>
          <w:spacing w:val="1"/>
        </w:rPr>
        <w:t xml:space="preserve"> </w:t>
      </w:r>
      <w:r w:rsidR="00837506" w:rsidRPr="00E301B4">
        <w:rPr>
          <w:rFonts w:ascii="Arial" w:hAnsi="Arial" w:cs="Arial"/>
          <w:b/>
          <w:spacing w:val="-1"/>
        </w:rPr>
        <w:t xml:space="preserve">No. </w:t>
      </w:r>
      <w:r w:rsidR="007F5B40">
        <w:rPr>
          <w:rFonts w:ascii="Arial" w:hAnsi="Arial" w:cs="Arial"/>
          <w:b/>
          <w:spacing w:val="-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7F5B40">
        <w:rPr>
          <w:rFonts w:ascii="Arial" w:hAnsi="Arial" w:cs="Arial"/>
          <w:b/>
          <w:spacing w:val="-1"/>
        </w:rPr>
        <w:instrText xml:space="preserve"> FORMTEXT </w:instrText>
      </w:r>
      <w:r w:rsidR="007F5B40">
        <w:rPr>
          <w:rFonts w:ascii="Arial" w:hAnsi="Arial" w:cs="Arial"/>
          <w:b/>
          <w:spacing w:val="-1"/>
        </w:rPr>
      </w:r>
      <w:r w:rsidR="007F5B40">
        <w:rPr>
          <w:rFonts w:ascii="Arial" w:hAnsi="Arial" w:cs="Arial"/>
          <w:b/>
          <w:spacing w:val="-1"/>
        </w:rPr>
        <w:fldChar w:fldCharType="separate"/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spacing w:val="-1"/>
        </w:rPr>
        <w:fldChar w:fldCharType="end"/>
      </w:r>
      <w:bookmarkEnd w:id="1"/>
    </w:p>
    <w:p w14:paraId="52FA4B68" w14:textId="77777777" w:rsidR="000C128A" w:rsidRPr="00E301B4" w:rsidRDefault="000C128A" w:rsidP="006429CD">
      <w:pPr>
        <w:spacing w:after="0" w:line="360" w:lineRule="auto"/>
        <w:ind w:left="720"/>
        <w:jc w:val="center"/>
        <w:rPr>
          <w:rFonts w:ascii="Arial" w:eastAsia="Arial" w:hAnsi="Arial" w:cs="Arial"/>
        </w:rPr>
      </w:pPr>
      <w:r w:rsidRPr="00E301B4">
        <w:rPr>
          <w:rFonts w:ascii="Arial" w:hAnsi="Arial" w:cs="Arial"/>
          <w:b/>
          <w:spacing w:val="-2"/>
        </w:rPr>
        <w:t>CN:</w:t>
      </w:r>
      <w:r w:rsidRPr="00E301B4">
        <w:rPr>
          <w:rFonts w:ascii="Arial" w:hAnsi="Arial" w:cs="Arial"/>
          <w:b/>
          <w:spacing w:val="2"/>
        </w:rPr>
        <w:t xml:space="preserve"> </w:t>
      </w:r>
      <w:r w:rsidR="007F5B40">
        <w:rPr>
          <w:rFonts w:ascii="Arial" w:hAnsi="Arial" w:cs="Arial"/>
          <w:b/>
          <w:spacing w:val="-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7F5B40">
        <w:rPr>
          <w:rFonts w:ascii="Arial" w:hAnsi="Arial" w:cs="Arial"/>
          <w:b/>
          <w:spacing w:val="-1"/>
        </w:rPr>
        <w:instrText xml:space="preserve"> FORMTEXT </w:instrText>
      </w:r>
      <w:r w:rsidR="007F5B40">
        <w:rPr>
          <w:rFonts w:ascii="Arial" w:hAnsi="Arial" w:cs="Arial"/>
          <w:b/>
          <w:spacing w:val="-1"/>
        </w:rPr>
      </w:r>
      <w:r w:rsidR="007F5B40">
        <w:rPr>
          <w:rFonts w:ascii="Arial" w:hAnsi="Arial" w:cs="Arial"/>
          <w:b/>
          <w:spacing w:val="-1"/>
        </w:rPr>
        <w:fldChar w:fldCharType="separate"/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noProof/>
          <w:spacing w:val="-1"/>
        </w:rPr>
        <w:t> </w:t>
      </w:r>
      <w:r w:rsidR="007F5B40">
        <w:rPr>
          <w:rFonts w:ascii="Arial" w:hAnsi="Arial" w:cs="Arial"/>
          <w:b/>
          <w:spacing w:val="-1"/>
        </w:rPr>
        <w:fldChar w:fldCharType="end"/>
      </w:r>
      <w:bookmarkEnd w:id="2"/>
    </w:p>
    <w:p w14:paraId="672BBBE1" w14:textId="77777777" w:rsidR="006F49E7" w:rsidRDefault="006F49E7" w:rsidP="00BD66E6">
      <w:pPr>
        <w:spacing w:after="0" w:line="360" w:lineRule="auto"/>
        <w:ind w:right="120"/>
        <w:rPr>
          <w:rFonts w:ascii="Arial Bold" w:eastAsia="Times New Roman" w:hAnsi="Arial Bold" w:cs="Times New Roman"/>
          <w:b/>
          <w:caps/>
          <w:szCs w:val="20"/>
          <w:u w:val="single"/>
        </w:rPr>
      </w:pPr>
    </w:p>
    <w:p w14:paraId="13D3A48C" w14:textId="77777777" w:rsidR="00BD66E6" w:rsidRPr="00BD61D7" w:rsidRDefault="00BD61D7" w:rsidP="00D81110">
      <w:pPr>
        <w:spacing w:after="0" w:line="360" w:lineRule="auto"/>
        <w:rPr>
          <w:rFonts w:ascii="Arial Bold" w:eastAsia="Times New Roman" w:hAnsi="Arial Bold" w:cs="Times New Roman"/>
          <w:b/>
          <w:szCs w:val="20"/>
        </w:rPr>
      </w:pPr>
      <w:r w:rsidRPr="00BD61D7">
        <w:rPr>
          <w:rFonts w:ascii="Arial Bold" w:eastAsia="Times New Roman" w:hAnsi="Arial Bold" w:cs="Times New Roman"/>
          <w:b/>
          <w:szCs w:val="20"/>
          <w:u w:val="single"/>
        </w:rPr>
        <w:t>D</w:t>
      </w:r>
      <w:r>
        <w:rPr>
          <w:rFonts w:ascii="Arial Bold" w:eastAsia="Times New Roman" w:hAnsi="Arial Bold" w:cs="Times New Roman"/>
          <w:b/>
          <w:szCs w:val="20"/>
          <w:u w:val="single"/>
        </w:rPr>
        <w:t xml:space="preserve">escription of </w:t>
      </w:r>
      <w:r w:rsidR="00AE54AD" w:rsidRPr="00BD61D7">
        <w:rPr>
          <w:rFonts w:ascii="Arial Bold" w:eastAsia="Times New Roman" w:hAnsi="Arial Bold" w:cs="Times New Roman"/>
          <w:b/>
          <w:szCs w:val="20"/>
          <w:u w:val="single"/>
        </w:rPr>
        <w:t>Services</w:t>
      </w:r>
    </w:p>
    <w:p w14:paraId="395C415D" w14:textId="77777777" w:rsidR="00816A8E" w:rsidRDefault="00F20D2D" w:rsidP="00D81110">
      <w:pPr>
        <w:spacing w:after="0" w:line="360" w:lineRule="auto"/>
        <w:rPr>
          <w:rFonts w:ascii="Arial" w:eastAsia="Times New Roman" w:hAnsi="Arial" w:cs="Times New Roman"/>
          <w:strike/>
          <w:szCs w:val="20"/>
        </w:rPr>
      </w:pPr>
      <w:r w:rsidRPr="00BD66E6">
        <w:rPr>
          <w:rFonts w:ascii="Arial" w:eastAsia="Times New Roman" w:hAnsi="Arial" w:cs="Times New Roman"/>
          <w:szCs w:val="20"/>
        </w:rPr>
        <w:t xml:space="preserve">This scope </w:t>
      </w:r>
      <w:r>
        <w:rPr>
          <w:rFonts w:ascii="Arial" w:eastAsia="Times New Roman" w:hAnsi="Arial" w:cs="Times New Roman"/>
          <w:szCs w:val="20"/>
        </w:rPr>
        <w:t xml:space="preserve">of services </w:t>
      </w:r>
      <w:r w:rsidR="0022341E">
        <w:rPr>
          <w:rFonts w:ascii="Arial" w:eastAsia="Times New Roman" w:hAnsi="Arial" w:cs="Times New Roman"/>
          <w:szCs w:val="20"/>
        </w:rPr>
        <w:t xml:space="preserve">(SOS) </w:t>
      </w:r>
      <w:r>
        <w:rPr>
          <w:rFonts w:ascii="Arial" w:eastAsia="Times New Roman" w:hAnsi="Arial" w:cs="Times New Roman"/>
          <w:szCs w:val="20"/>
        </w:rPr>
        <w:t>is</w:t>
      </w:r>
      <w:r w:rsidRPr="002827BF">
        <w:rPr>
          <w:rFonts w:ascii="Arial" w:eastAsia="Times New Roman" w:hAnsi="Arial" w:cs="Times New Roman"/>
          <w:szCs w:val="20"/>
        </w:rPr>
        <w:t xml:space="preserve"> for</w:t>
      </w:r>
      <w:r w:rsidRPr="00D17CEA">
        <w:rPr>
          <w:rFonts w:ascii="Arial" w:eastAsia="Times New Roman" w:hAnsi="Arial" w:cs="Times New Roman"/>
          <w:strike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 xml:space="preserve">developing a scope </w:t>
      </w:r>
      <w:r w:rsidR="002827BF">
        <w:rPr>
          <w:rFonts w:ascii="Arial" w:eastAsia="Times New Roman" w:hAnsi="Arial" w:cs="Times New Roman"/>
          <w:szCs w:val="20"/>
        </w:rPr>
        <w:t>of services for reviewing the impact the construction project will have on the environment</w:t>
      </w:r>
      <w:r w:rsidR="0022341E">
        <w:rPr>
          <w:rFonts w:ascii="Arial" w:eastAsia="Times New Roman" w:hAnsi="Arial" w:cs="Times New Roman"/>
          <w:szCs w:val="20"/>
        </w:rPr>
        <w:t>.</w:t>
      </w:r>
    </w:p>
    <w:p w14:paraId="23445099" w14:textId="77777777" w:rsidR="00816A8E" w:rsidRDefault="00816A8E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0ED4BFD2" w14:textId="77777777" w:rsidR="00F20D2D" w:rsidRDefault="00F20D2D" w:rsidP="00F20D2D">
      <w:pPr>
        <w:spacing w:after="0" w:line="360" w:lineRule="auto"/>
        <w:rPr>
          <w:rFonts w:ascii="Arial" w:eastAsia="Times New Roman" w:hAnsi="Arial" w:cs="Times New Roman"/>
          <w:b/>
          <w:szCs w:val="20"/>
          <w:u w:val="single"/>
        </w:rPr>
      </w:pPr>
      <w:r w:rsidRPr="008815AF">
        <w:rPr>
          <w:rFonts w:ascii="Arial" w:eastAsia="Times New Roman" w:hAnsi="Arial" w:cs="Times New Roman"/>
          <w:b/>
          <w:szCs w:val="20"/>
          <w:u w:val="single"/>
        </w:rPr>
        <w:t>NDOT to provide:</w:t>
      </w:r>
    </w:p>
    <w:p w14:paraId="12CFA4A6" w14:textId="77777777" w:rsidR="00F20D2D" w:rsidRDefault="00F20D2D" w:rsidP="00F20D2D">
      <w:pPr>
        <w:spacing w:after="0" w:line="360" w:lineRule="auto"/>
        <w:rPr>
          <w:rFonts w:ascii="Arial" w:eastAsia="Times New Roman" w:hAnsi="Arial" w:cs="Times New Roman"/>
          <w:b/>
          <w:szCs w:val="20"/>
          <w:u w:val="single"/>
        </w:rPr>
      </w:pPr>
      <w:r>
        <w:rPr>
          <w:rFonts w:ascii="Arial" w:eastAsia="Times New Roman" w:hAnsi="Arial" w:cs="Times New Roman"/>
          <w:szCs w:val="20"/>
        </w:rPr>
        <w:t>The LPA and the Nebraska Department of Transportation (NDOT) will provide all available documentation or information needed to develop the SOS as requested by the Consultant.</w:t>
      </w:r>
    </w:p>
    <w:p w14:paraId="42EC211D" w14:textId="77777777" w:rsidR="00F20D2D" w:rsidRDefault="00F20D2D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77BF20D6" w14:textId="77777777" w:rsidR="0086378E" w:rsidRDefault="0086378E" w:rsidP="0086378E">
      <w:pPr>
        <w:pStyle w:val="ListParagraph"/>
        <w:numPr>
          <w:ilvl w:val="0"/>
          <w:numId w:val="86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Instructions and guidance on the level of detail expected in preparing the “Local Public Agency (LPA) Project Programming Request, NDOT Form 530”.</w:t>
      </w:r>
    </w:p>
    <w:p w14:paraId="7A5BA0A2" w14:textId="77777777" w:rsidR="00F20D2D" w:rsidRPr="001F34F0" w:rsidRDefault="001F34F0" w:rsidP="001F34F0">
      <w:pPr>
        <w:pStyle w:val="ListParagraph"/>
        <w:numPr>
          <w:ilvl w:val="0"/>
          <w:numId w:val="86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 w:rsidRPr="001F34F0">
        <w:rPr>
          <w:rFonts w:ascii="Arial" w:eastAsia="Times New Roman" w:hAnsi="Arial" w:cs="Times New Roman"/>
          <w:szCs w:val="20"/>
        </w:rPr>
        <w:t>A</w:t>
      </w:r>
      <w:r w:rsidR="00F20D2D" w:rsidRPr="001F34F0">
        <w:rPr>
          <w:rFonts w:ascii="Arial" w:eastAsia="Times New Roman" w:hAnsi="Arial" w:cs="Times New Roman"/>
          <w:szCs w:val="20"/>
        </w:rPr>
        <w:t xml:space="preserve"> </w:t>
      </w:r>
      <w:r w:rsidR="00F20D2D" w:rsidRPr="001F34F0">
        <w:rPr>
          <w:rFonts w:ascii="Arial" w:eastAsia="Times New Roman" w:hAnsi="Arial" w:cs="Times New Roman"/>
          <w:i/>
          <w:szCs w:val="20"/>
        </w:rPr>
        <w:t>“Local Public Agency (LPA) Project Programming Request, NDOT Form 530”.</w:t>
      </w:r>
    </w:p>
    <w:p w14:paraId="282E6076" w14:textId="77777777" w:rsidR="00957AD2" w:rsidRPr="001F34F0" w:rsidRDefault="0022341E" w:rsidP="001F34F0">
      <w:pPr>
        <w:pStyle w:val="ListParagraph"/>
        <w:numPr>
          <w:ilvl w:val="0"/>
          <w:numId w:val="86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 w:rsidRPr="001F34F0">
        <w:rPr>
          <w:rFonts w:ascii="Arial" w:eastAsia="Times New Roman" w:hAnsi="Arial" w:cs="Times New Roman"/>
          <w:szCs w:val="20"/>
        </w:rPr>
        <w:t xml:space="preserve">The </w:t>
      </w:r>
      <w:r w:rsidR="002827BF" w:rsidRPr="001F34F0">
        <w:rPr>
          <w:rFonts w:ascii="Arial" w:eastAsia="Times New Roman" w:hAnsi="Arial" w:cs="Times New Roman"/>
          <w:szCs w:val="20"/>
        </w:rPr>
        <w:t xml:space="preserve">approved </w:t>
      </w:r>
      <w:r w:rsidR="00957AD2" w:rsidRPr="001F34F0">
        <w:rPr>
          <w:rFonts w:ascii="Arial" w:eastAsia="Times New Roman" w:hAnsi="Arial" w:cs="Times New Roman"/>
          <w:szCs w:val="20"/>
        </w:rPr>
        <w:t>Probable Class of NEPA Action</w:t>
      </w:r>
      <w:r w:rsidR="002827BF" w:rsidRPr="001F34F0">
        <w:rPr>
          <w:rFonts w:ascii="Arial" w:eastAsia="Times New Roman" w:hAnsi="Arial" w:cs="Times New Roman"/>
          <w:szCs w:val="20"/>
        </w:rPr>
        <w:t xml:space="preserve">, </w:t>
      </w:r>
      <w:r w:rsidR="00957AD2" w:rsidRPr="001F34F0">
        <w:rPr>
          <w:rFonts w:ascii="Arial" w:eastAsia="Times New Roman" w:hAnsi="Arial" w:cs="Times New Roman"/>
          <w:szCs w:val="20"/>
        </w:rPr>
        <w:t>NDOT Form 53.</w:t>
      </w:r>
    </w:p>
    <w:p w14:paraId="16376137" w14:textId="77777777" w:rsidR="00F20D2D" w:rsidRPr="001F34F0" w:rsidRDefault="00F20D2D" w:rsidP="001F34F0">
      <w:pPr>
        <w:pStyle w:val="ListParagraph"/>
        <w:numPr>
          <w:ilvl w:val="0"/>
          <w:numId w:val="86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 w:rsidRPr="001F34F0">
        <w:rPr>
          <w:rFonts w:ascii="Arial" w:eastAsia="Times New Roman" w:hAnsi="Arial" w:cs="Times New Roman"/>
          <w:szCs w:val="20"/>
        </w:rPr>
        <w:t xml:space="preserve">A draft copy of the Scope of Services for </w:t>
      </w:r>
      <w:r w:rsidR="00957AD2" w:rsidRPr="001F34F0">
        <w:rPr>
          <w:rFonts w:ascii="Arial" w:eastAsia="Times New Roman" w:hAnsi="Arial" w:cs="Times New Roman"/>
          <w:szCs w:val="20"/>
        </w:rPr>
        <w:t xml:space="preserve">NEPA </w:t>
      </w:r>
      <w:r w:rsidRPr="001F34F0">
        <w:rPr>
          <w:rFonts w:ascii="Arial" w:eastAsia="Times New Roman" w:hAnsi="Arial" w:cs="Times New Roman"/>
          <w:szCs w:val="20"/>
        </w:rPr>
        <w:t>(Word doc).</w:t>
      </w:r>
    </w:p>
    <w:p w14:paraId="6599465B" w14:textId="3983ECC5" w:rsidR="00F20D2D" w:rsidRDefault="00F20D2D" w:rsidP="001F34F0">
      <w:pPr>
        <w:pStyle w:val="ListParagraph"/>
        <w:numPr>
          <w:ilvl w:val="0"/>
          <w:numId w:val="86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 w:rsidRPr="001F34F0">
        <w:rPr>
          <w:rFonts w:ascii="Arial" w:eastAsia="Times New Roman" w:hAnsi="Arial" w:cs="Times New Roman"/>
          <w:szCs w:val="20"/>
        </w:rPr>
        <w:t xml:space="preserve">A draft copy of the Scope of Services, Workbook for </w:t>
      </w:r>
      <w:r w:rsidR="00957AD2" w:rsidRPr="001F34F0">
        <w:rPr>
          <w:rFonts w:ascii="Arial" w:eastAsia="Times New Roman" w:hAnsi="Arial" w:cs="Times New Roman"/>
          <w:szCs w:val="20"/>
        </w:rPr>
        <w:t xml:space="preserve">NEPA </w:t>
      </w:r>
      <w:r w:rsidRPr="001F34F0">
        <w:rPr>
          <w:rFonts w:ascii="Arial" w:eastAsia="Times New Roman" w:hAnsi="Arial" w:cs="Times New Roman"/>
          <w:szCs w:val="20"/>
        </w:rPr>
        <w:t>(Excel file).</w:t>
      </w:r>
    </w:p>
    <w:p w14:paraId="151F22E7" w14:textId="2F4D7163" w:rsidR="004C1AD0" w:rsidRPr="001F34F0" w:rsidRDefault="004C1AD0" w:rsidP="001F34F0">
      <w:pPr>
        <w:pStyle w:val="ListParagraph"/>
        <w:numPr>
          <w:ilvl w:val="0"/>
          <w:numId w:val="86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A copy of the PCM 0 document</w:t>
      </w:r>
    </w:p>
    <w:p w14:paraId="442D06EC" w14:textId="77777777" w:rsidR="00F20D2D" w:rsidRDefault="00F20D2D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0E6F5ADD" w14:textId="65BFDCE9" w:rsidR="001F34F0" w:rsidRDefault="001F34F0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The NEPA Consultant will work with the Preliminary Engineering (PE) Consultant to develop the “Purpose and Need”</w:t>
      </w:r>
      <w:r w:rsidR="00F65F21">
        <w:rPr>
          <w:rFonts w:ascii="Arial" w:eastAsia="Times New Roman" w:hAnsi="Arial" w:cs="Times New Roman"/>
          <w:szCs w:val="20"/>
        </w:rPr>
        <w:t>, “Project Description”, and “Project Details”</w:t>
      </w:r>
      <w:r>
        <w:rPr>
          <w:rFonts w:ascii="Arial" w:eastAsia="Times New Roman" w:hAnsi="Arial" w:cs="Times New Roman"/>
          <w:szCs w:val="20"/>
        </w:rPr>
        <w:t xml:space="preserve"> for the Local Public Agency (LPA) project using the following guidance material.  </w:t>
      </w:r>
    </w:p>
    <w:p w14:paraId="60FD7C91" w14:textId="77777777" w:rsidR="001F34F0" w:rsidRDefault="001F34F0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77A0ADED" w14:textId="77777777" w:rsidR="001F34F0" w:rsidRPr="001F34F0" w:rsidRDefault="001F34F0" w:rsidP="001F34F0">
      <w:pPr>
        <w:pStyle w:val="ListParagraph"/>
        <w:numPr>
          <w:ilvl w:val="0"/>
          <w:numId w:val="85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 w:rsidRPr="001F34F0">
        <w:rPr>
          <w:rFonts w:ascii="Arial" w:eastAsia="Times New Roman" w:hAnsi="Arial" w:cs="Times New Roman"/>
          <w:szCs w:val="20"/>
        </w:rPr>
        <w:t>LPA Purposed and Need Statement Template</w:t>
      </w:r>
    </w:p>
    <w:p w14:paraId="6A3D4279" w14:textId="77777777" w:rsidR="001F34F0" w:rsidRPr="001F34F0" w:rsidRDefault="001F34F0" w:rsidP="001F34F0">
      <w:pPr>
        <w:pStyle w:val="ListParagraph"/>
        <w:numPr>
          <w:ilvl w:val="0"/>
          <w:numId w:val="85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 w:rsidRPr="001F34F0">
        <w:rPr>
          <w:rFonts w:ascii="Arial" w:eastAsia="Times New Roman" w:hAnsi="Arial" w:cs="Times New Roman"/>
          <w:szCs w:val="20"/>
        </w:rPr>
        <w:t>LPA Project Details Template</w:t>
      </w:r>
    </w:p>
    <w:p w14:paraId="4B2C1305" w14:textId="77777777" w:rsidR="001F34F0" w:rsidRPr="001F34F0" w:rsidRDefault="001F34F0" w:rsidP="001F34F0">
      <w:pPr>
        <w:pStyle w:val="ListParagraph"/>
        <w:numPr>
          <w:ilvl w:val="0"/>
          <w:numId w:val="85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 w:rsidRPr="001F34F0">
        <w:rPr>
          <w:rFonts w:ascii="Arial" w:eastAsia="Times New Roman" w:hAnsi="Arial" w:cs="Times New Roman"/>
          <w:szCs w:val="20"/>
        </w:rPr>
        <w:t>LPA Project Description Template</w:t>
      </w:r>
    </w:p>
    <w:p w14:paraId="74E27257" w14:textId="77777777" w:rsidR="001F34F0" w:rsidRPr="001F34F0" w:rsidRDefault="001F34F0" w:rsidP="001F34F0">
      <w:pPr>
        <w:pStyle w:val="ListParagraph"/>
        <w:numPr>
          <w:ilvl w:val="0"/>
          <w:numId w:val="85"/>
        </w:numPr>
        <w:spacing w:after="0" w:line="360" w:lineRule="auto"/>
        <w:rPr>
          <w:rFonts w:ascii="Arial" w:eastAsia="Times New Roman" w:hAnsi="Arial" w:cs="Times New Roman"/>
          <w:szCs w:val="20"/>
        </w:rPr>
      </w:pPr>
      <w:r w:rsidRPr="001F34F0">
        <w:rPr>
          <w:rFonts w:ascii="Arial" w:eastAsia="Times New Roman" w:hAnsi="Arial" w:cs="Times New Roman"/>
          <w:szCs w:val="20"/>
        </w:rPr>
        <w:lastRenderedPageBreak/>
        <w:t xml:space="preserve">LPA Project Details Definitions </w:t>
      </w:r>
    </w:p>
    <w:p w14:paraId="2E497768" w14:textId="77777777" w:rsidR="001F34F0" w:rsidRDefault="001F34F0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537697BD" w14:textId="0D980F58" w:rsidR="00017401" w:rsidRDefault="002F1421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  <w:r w:rsidRPr="00017401">
        <w:rPr>
          <w:rFonts w:ascii="Arial" w:eastAsia="Times New Roman" w:hAnsi="Arial" w:cs="Times New Roman"/>
          <w:szCs w:val="20"/>
        </w:rPr>
        <w:t xml:space="preserve">The Purpose and Need for the project developed by the NEPA </w:t>
      </w:r>
      <w:r w:rsidR="0070338B">
        <w:rPr>
          <w:rFonts w:ascii="Arial" w:eastAsia="Times New Roman" w:hAnsi="Arial" w:cs="Times New Roman"/>
          <w:szCs w:val="20"/>
        </w:rPr>
        <w:t xml:space="preserve">Consultant </w:t>
      </w:r>
      <w:r w:rsidRPr="00017401">
        <w:rPr>
          <w:rFonts w:ascii="Arial" w:eastAsia="Times New Roman" w:hAnsi="Arial" w:cs="Times New Roman"/>
          <w:szCs w:val="20"/>
        </w:rPr>
        <w:t xml:space="preserve">will be </w:t>
      </w:r>
      <w:r w:rsidR="00017401" w:rsidRPr="00017401">
        <w:rPr>
          <w:rFonts w:ascii="Arial" w:eastAsia="Times New Roman" w:hAnsi="Arial" w:cs="Times New Roman"/>
          <w:szCs w:val="20"/>
        </w:rPr>
        <w:t>used to complete the Local Public Agency (LPA) Project Programming Request, NDOT Form 530</w:t>
      </w:r>
      <w:r w:rsidR="00017401">
        <w:rPr>
          <w:rFonts w:ascii="Arial" w:eastAsia="Times New Roman" w:hAnsi="Arial" w:cs="Times New Roman"/>
          <w:szCs w:val="20"/>
        </w:rPr>
        <w:t>.  The NEPA Consultant will work with the PE Consultant in completing the NDOT Form 530.</w:t>
      </w:r>
    </w:p>
    <w:p w14:paraId="07A80807" w14:textId="77777777" w:rsidR="00017401" w:rsidRDefault="00017401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5448AA44" w14:textId="1C5802FA" w:rsidR="003C7A8B" w:rsidRDefault="003C7A8B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  <w:r w:rsidRPr="006F46CC">
        <w:rPr>
          <w:rFonts w:ascii="Arial" w:eastAsia="Times New Roman" w:hAnsi="Arial" w:cs="Times New Roman"/>
          <w:szCs w:val="20"/>
        </w:rPr>
        <w:t xml:space="preserve">Using the current version of the Scope of Services and Workbook for </w:t>
      </w:r>
      <w:r w:rsidR="0022341E" w:rsidRPr="006F46CC">
        <w:rPr>
          <w:rFonts w:ascii="Arial" w:eastAsia="Times New Roman" w:hAnsi="Arial" w:cs="Times New Roman"/>
          <w:szCs w:val="20"/>
        </w:rPr>
        <w:t>National Environmental Policy Act (NEPA)</w:t>
      </w:r>
      <w:r w:rsidR="0022341E">
        <w:rPr>
          <w:rFonts w:ascii="Arial" w:eastAsia="Times New Roman" w:hAnsi="Arial" w:cs="Times New Roman"/>
          <w:szCs w:val="20"/>
        </w:rPr>
        <w:t xml:space="preserve"> </w:t>
      </w:r>
      <w:r w:rsidRPr="006F46CC">
        <w:rPr>
          <w:rFonts w:ascii="Arial" w:eastAsia="Times New Roman" w:hAnsi="Arial" w:cs="Times New Roman"/>
          <w:szCs w:val="20"/>
        </w:rPr>
        <w:t xml:space="preserve">services the NEPA Consultant will develop a </w:t>
      </w:r>
      <w:r w:rsidR="002E05CF">
        <w:rPr>
          <w:rFonts w:ascii="Arial" w:eastAsia="Times New Roman" w:hAnsi="Arial" w:cs="Times New Roman"/>
          <w:szCs w:val="20"/>
        </w:rPr>
        <w:t>site</w:t>
      </w:r>
      <w:r w:rsidR="002E05CF" w:rsidRPr="006F46CC">
        <w:rPr>
          <w:rFonts w:ascii="Arial" w:eastAsia="Times New Roman" w:hAnsi="Arial" w:cs="Times New Roman"/>
          <w:szCs w:val="20"/>
        </w:rPr>
        <w:t>-specific</w:t>
      </w:r>
      <w:r w:rsidRPr="006F46CC">
        <w:rPr>
          <w:rFonts w:ascii="Arial" w:eastAsia="Times New Roman" w:hAnsi="Arial" w:cs="Times New Roman"/>
          <w:szCs w:val="20"/>
        </w:rPr>
        <w:t xml:space="preserve"> scope of services (SOS).  The SOS will address the </w:t>
      </w:r>
      <w:r w:rsidR="006F49E7" w:rsidRPr="006F46CC">
        <w:rPr>
          <w:rFonts w:ascii="Arial" w:eastAsia="Times New Roman" w:hAnsi="Arial" w:cs="Times New Roman"/>
          <w:szCs w:val="20"/>
        </w:rPr>
        <w:t xml:space="preserve">study and documentation </w:t>
      </w:r>
      <w:r w:rsidRPr="006F46CC">
        <w:rPr>
          <w:rFonts w:ascii="Arial" w:eastAsia="Times New Roman" w:hAnsi="Arial" w:cs="Times New Roman"/>
          <w:szCs w:val="20"/>
        </w:rPr>
        <w:t>need</w:t>
      </w:r>
      <w:r w:rsidR="006F49E7" w:rsidRPr="006F46CC">
        <w:rPr>
          <w:rFonts w:ascii="Arial" w:eastAsia="Times New Roman" w:hAnsi="Arial" w:cs="Times New Roman"/>
          <w:szCs w:val="20"/>
        </w:rPr>
        <w:t xml:space="preserve">s </w:t>
      </w:r>
      <w:r w:rsidRPr="006F46CC">
        <w:rPr>
          <w:rFonts w:ascii="Arial" w:eastAsia="Times New Roman" w:hAnsi="Arial" w:cs="Times New Roman"/>
          <w:szCs w:val="20"/>
        </w:rPr>
        <w:t xml:space="preserve">detailed in the </w:t>
      </w:r>
      <w:r w:rsidR="00957AD2">
        <w:rPr>
          <w:rFonts w:ascii="Arial" w:eastAsia="Times New Roman" w:hAnsi="Arial" w:cs="Times New Roman"/>
          <w:szCs w:val="20"/>
        </w:rPr>
        <w:t xml:space="preserve">approved </w:t>
      </w:r>
      <w:r w:rsidR="006F49E7" w:rsidRPr="006F46CC">
        <w:rPr>
          <w:rFonts w:ascii="Arial" w:eastAsia="Times New Roman" w:hAnsi="Arial" w:cs="Times New Roman"/>
          <w:szCs w:val="20"/>
        </w:rPr>
        <w:t xml:space="preserve">Probable Class of NEPA Action NDOT Form 53. </w:t>
      </w:r>
      <w:r w:rsidR="00957AD2">
        <w:rPr>
          <w:rFonts w:ascii="Arial" w:eastAsia="Times New Roman" w:hAnsi="Arial" w:cs="Times New Roman"/>
          <w:szCs w:val="20"/>
        </w:rPr>
        <w:t xml:space="preserve"> </w:t>
      </w:r>
      <w:r w:rsidRPr="006F46CC">
        <w:rPr>
          <w:rFonts w:ascii="Arial" w:eastAsia="Times New Roman" w:hAnsi="Arial" w:cs="Times New Roman"/>
          <w:szCs w:val="20"/>
        </w:rPr>
        <w:t xml:space="preserve">The goal of developing a project specific SOS is to </w:t>
      </w:r>
      <w:r w:rsidR="004C070D" w:rsidRPr="006F46CC">
        <w:rPr>
          <w:rFonts w:ascii="Arial" w:eastAsia="Times New Roman" w:hAnsi="Arial" w:cs="Times New Roman"/>
          <w:szCs w:val="20"/>
        </w:rPr>
        <w:t>address the items identified in the Probable Class of NEPA Action document</w:t>
      </w:r>
      <w:r w:rsidR="006F46CC" w:rsidRPr="006F46CC">
        <w:rPr>
          <w:rFonts w:ascii="Arial" w:eastAsia="Times New Roman" w:hAnsi="Arial" w:cs="Times New Roman"/>
          <w:szCs w:val="20"/>
        </w:rPr>
        <w:t xml:space="preserve"> </w:t>
      </w:r>
      <w:r w:rsidR="00AC4578">
        <w:rPr>
          <w:rFonts w:ascii="Arial" w:eastAsia="Times New Roman" w:hAnsi="Arial" w:cs="Times New Roman"/>
          <w:szCs w:val="20"/>
        </w:rPr>
        <w:t xml:space="preserve">is </w:t>
      </w:r>
      <w:r w:rsidR="006F46CC" w:rsidRPr="006F46CC">
        <w:rPr>
          <w:rFonts w:ascii="Arial" w:eastAsia="Times New Roman" w:hAnsi="Arial" w:cs="Times New Roman"/>
          <w:szCs w:val="20"/>
        </w:rPr>
        <w:t>to ensure compliance with the National Environmental Policy Act</w:t>
      </w:r>
      <w:r w:rsidR="004C070D" w:rsidRPr="006F46CC">
        <w:rPr>
          <w:rFonts w:ascii="Arial" w:eastAsia="Times New Roman" w:hAnsi="Arial" w:cs="Times New Roman"/>
          <w:szCs w:val="20"/>
        </w:rPr>
        <w:t>.</w:t>
      </w:r>
    </w:p>
    <w:p w14:paraId="02B8D59D" w14:textId="77777777" w:rsidR="00017401" w:rsidRDefault="00017401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07E79286" w14:textId="46148989" w:rsidR="00017401" w:rsidRDefault="00017401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  <w:r w:rsidRPr="006B1BFD">
        <w:rPr>
          <w:rFonts w:ascii="Arial" w:eastAsia="Times New Roman" w:hAnsi="Arial" w:cs="Times New Roman"/>
          <w:szCs w:val="20"/>
          <w:highlight w:val="yellow"/>
        </w:rPr>
        <w:t>Development of the SOS for NEPA services is a phased process starting with</w:t>
      </w:r>
      <w:r w:rsidR="006B1BFD" w:rsidRPr="006B1BFD">
        <w:rPr>
          <w:rFonts w:ascii="Arial" w:eastAsia="Times New Roman" w:hAnsi="Arial" w:cs="Times New Roman"/>
          <w:szCs w:val="20"/>
          <w:highlight w:val="yellow"/>
        </w:rPr>
        <w:t xml:space="preserve"> a PCM 0. The </w:t>
      </w:r>
      <w:r w:rsidR="00B520AC" w:rsidRPr="006B1BFD">
        <w:rPr>
          <w:rFonts w:ascii="Arial" w:eastAsia="Times New Roman" w:hAnsi="Arial" w:cs="Times New Roman"/>
          <w:szCs w:val="20"/>
          <w:highlight w:val="yellow"/>
        </w:rPr>
        <w:t>NEPA Consultant will work with the PE Consultant in preparing</w:t>
      </w:r>
      <w:r w:rsidR="004C1AD0" w:rsidRPr="006B1BFD">
        <w:rPr>
          <w:rFonts w:ascii="Arial" w:eastAsia="Times New Roman" w:hAnsi="Arial" w:cs="Times New Roman"/>
          <w:szCs w:val="20"/>
          <w:highlight w:val="yellow"/>
        </w:rPr>
        <w:t xml:space="preserve"> the PCM 0 form as well as</w:t>
      </w:r>
      <w:r w:rsidR="00B520AC" w:rsidRPr="006B1BFD">
        <w:rPr>
          <w:rFonts w:ascii="Arial" w:eastAsia="Times New Roman" w:hAnsi="Arial" w:cs="Times New Roman"/>
          <w:szCs w:val="20"/>
          <w:highlight w:val="yellow"/>
        </w:rPr>
        <w:t xml:space="preserve"> the NDOT Form 530 for review and approval by </w:t>
      </w:r>
      <w:r w:rsidR="006B1BFD" w:rsidRPr="006B1BFD">
        <w:rPr>
          <w:rFonts w:ascii="Arial" w:eastAsia="Times New Roman" w:hAnsi="Arial" w:cs="Times New Roman"/>
          <w:szCs w:val="20"/>
          <w:highlight w:val="yellow"/>
        </w:rPr>
        <w:t>NDOT, and a site visit will be conducted.</w:t>
      </w:r>
      <w:r w:rsidR="00B520AC" w:rsidRPr="006B1BFD">
        <w:rPr>
          <w:rFonts w:ascii="Arial" w:eastAsia="Times New Roman" w:hAnsi="Arial" w:cs="Times New Roman"/>
          <w:szCs w:val="20"/>
          <w:highlight w:val="yellow"/>
        </w:rPr>
        <w:t xml:space="preserve">  After approval of the NDOT Form 530</w:t>
      </w:r>
      <w:r w:rsidR="006B1BFD" w:rsidRPr="006B1BFD">
        <w:rPr>
          <w:rFonts w:ascii="Arial" w:eastAsia="Times New Roman" w:hAnsi="Arial" w:cs="Times New Roman"/>
          <w:szCs w:val="20"/>
          <w:highlight w:val="yellow"/>
        </w:rPr>
        <w:t xml:space="preserve"> and NDOT has received the project description, purpose and need as well as the project details</w:t>
      </w:r>
      <w:r w:rsidR="00B520AC" w:rsidRPr="006B1BFD">
        <w:rPr>
          <w:rFonts w:ascii="Arial" w:eastAsia="Times New Roman" w:hAnsi="Arial" w:cs="Times New Roman"/>
          <w:szCs w:val="20"/>
          <w:highlight w:val="yellow"/>
        </w:rPr>
        <w:t xml:space="preserve">, NDOT Staff will prepare the Probable Class of NEPA Action NDOT Form 53.  The NEPA Consultant will </w:t>
      </w:r>
      <w:r w:rsidR="000063C8" w:rsidRPr="006B1BFD">
        <w:rPr>
          <w:rFonts w:ascii="Arial" w:eastAsia="Times New Roman" w:hAnsi="Arial" w:cs="Times New Roman"/>
          <w:szCs w:val="20"/>
          <w:highlight w:val="yellow"/>
        </w:rPr>
        <w:t>develop the SOS and fee proposal based on the Probable Class of NEPA Action, NDOT Form 53 prepared and approved by NDOT.</w:t>
      </w:r>
    </w:p>
    <w:p w14:paraId="59ECD1C8" w14:textId="77777777" w:rsidR="000063C8" w:rsidRDefault="000063C8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6D38D1D7" w14:textId="77777777" w:rsidR="000063C8" w:rsidRPr="00260EC8" w:rsidRDefault="000063C8" w:rsidP="00D81110">
      <w:pPr>
        <w:spacing w:after="0" w:line="360" w:lineRule="auto"/>
        <w:rPr>
          <w:rFonts w:ascii="Arial" w:eastAsia="Times New Roman" w:hAnsi="Arial" w:cs="Times New Roman"/>
          <w:b/>
          <w:szCs w:val="20"/>
        </w:rPr>
      </w:pPr>
      <w:r w:rsidRPr="00260EC8">
        <w:rPr>
          <w:rFonts w:ascii="Arial" w:eastAsia="Times New Roman" w:hAnsi="Arial" w:cs="Times New Roman"/>
          <w:b/>
          <w:szCs w:val="20"/>
        </w:rPr>
        <w:t>Schedule:</w:t>
      </w:r>
    </w:p>
    <w:p w14:paraId="37D7211D" w14:textId="77777777" w:rsidR="000063C8" w:rsidRDefault="000063C8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531E20B0" w14:textId="746DA105" w:rsidR="000063C8" w:rsidRPr="00C91157" w:rsidRDefault="000063C8" w:rsidP="00D81110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 xml:space="preserve">Notice to </w:t>
      </w:r>
      <w:r w:rsidR="0044657A" w:rsidRPr="00C91157">
        <w:rPr>
          <w:rFonts w:ascii="Arial" w:eastAsia="Times New Roman" w:hAnsi="Arial" w:cs="Times New Roman"/>
          <w:szCs w:val="20"/>
          <w:highlight w:val="yellow"/>
        </w:rPr>
        <w:t>P</w:t>
      </w:r>
      <w:r w:rsidR="00260EC8" w:rsidRPr="00C91157">
        <w:rPr>
          <w:rFonts w:ascii="Arial" w:eastAsia="Times New Roman" w:hAnsi="Arial" w:cs="Times New Roman"/>
          <w:szCs w:val="20"/>
          <w:highlight w:val="yellow"/>
        </w:rPr>
        <w:t xml:space="preserve">roceed </w:t>
      </w:r>
      <w:r w:rsidR="0044657A" w:rsidRPr="00C91157">
        <w:rPr>
          <w:rFonts w:ascii="Arial" w:eastAsia="Times New Roman" w:hAnsi="Arial" w:cs="Times New Roman"/>
          <w:szCs w:val="20"/>
          <w:highlight w:val="yellow"/>
        </w:rPr>
        <w:t xml:space="preserve">(NTP) </w:t>
      </w:r>
      <w:r w:rsidR="00260EC8" w:rsidRPr="00C91157">
        <w:rPr>
          <w:rFonts w:ascii="Arial" w:eastAsia="Times New Roman" w:hAnsi="Arial" w:cs="Times New Roman"/>
          <w:szCs w:val="20"/>
          <w:highlight w:val="yellow"/>
        </w:rPr>
        <w:t>with developing scope of NEPA services.</w:t>
      </w:r>
    </w:p>
    <w:p w14:paraId="2CC73168" w14:textId="67AA4FC9" w:rsidR="00C91157" w:rsidRPr="00C91157" w:rsidRDefault="00C91157" w:rsidP="00D81110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PCM 0</w:t>
      </w:r>
    </w:p>
    <w:p w14:paraId="45D8E0E5" w14:textId="77777777" w:rsidR="000063C8" w:rsidRPr="00C91157" w:rsidRDefault="000063C8" w:rsidP="00D81110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Attend Site Visit</w:t>
      </w:r>
      <w:r w:rsidR="00260EC8" w:rsidRPr="00C91157">
        <w:rPr>
          <w:rFonts w:ascii="Arial" w:eastAsia="Times New Roman" w:hAnsi="Arial" w:cs="Times New Roman"/>
          <w:szCs w:val="20"/>
          <w:highlight w:val="yellow"/>
        </w:rPr>
        <w:t>.</w:t>
      </w:r>
    </w:p>
    <w:p w14:paraId="2C388CAE" w14:textId="77777777" w:rsidR="000063C8" w:rsidRPr="00C91157" w:rsidRDefault="000063C8" w:rsidP="00D81110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 xml:space="preserve">Submit </w:t>
      </w:r>
      <w:r w:rsidR="008D4384" w:rsidRPr="00C91157">
        <w:rPr>
          <w:rFonts w:ascii="Arial" w:eastAsia="Times New Roman" w:hAnsi="Arial" w:cs="Times New Roman"/>
          <w:szCs w:val="20"/>
          <w:highlight w:val="yellow"/>
        </w:rPr>
        <w:t>LPA, Project Programming Request Form 530 to NDOT for approval.</w:t>
      </w:r>
    </w:p>
    <w:p w14:paraId="1079C0BC" w14:textId="77777777" w:rsidR="0044657A" w:rsidRPr="00C91157" w:rsidRDefault="0044657A" w:rsidP="0044657A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NDOT Approves Project Programming Request Form 530</w:t>
      </w:r>
    </w:p>
    <w:p w14:paraId="29E3B7C0" w14:textId="4F52B458" w:rsidR="0044657A" w:rsidRPr="00C91157" w:rsidRDefault="0044657A" w:rsidP="0044657A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PE Consultant prepares SOS and Workbook upon receipt of approved NDOT Form 530.</w:t>
      </w:r>
    </w:p>
    <w:p w14:paraId="32DD7B25" w14:textId="73EC2A14" w:rsidR="00C91157" w:rsidRPr="00C91157" w:rsidRDefault="00C91157" w:rsidP="0044657A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NEPA Consultant submits Project Description, Purpose &amp; Need, and Project Details</w:t>
      </w:r>
    </w:p>
    <w:p w14:paraId="30360AF2" w14:textId="77777777" w:rsidR="00C91157" w:rsidRPr="00C91157" w:rsidRDefault="00C91157" w:rsidP="00C91157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NDOT Approves Probable Class of NEPA Action NDOT Form 53</w:t>
      </w:r>
    </w:p>
    <w:p w14:paraId="7A2D201E" w14:textId="7BB7A570" w:rsidR="00C91157" w:rsidRPr="00C91157" w:rsidRDefault="00C91157" w:rsidP="0044657A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NEPA Consultant prepares SOS and Workbook upon receipt of approved NDOT Form 53.</w:t>
      </w:r>
    </w:p>
    <w:p w14:paraId="200D1738" w14:textId="77777777" w:rsidR="0044657A" w:rsidRPr="00C91157" w:rsidRDefault="0044657A" w:rsidP="0044657A">
      <w:pPr>
        <w:spacing w:after="0" w:line="360" w:lineRule="auto"/>
        <w:rPr>
          <w:rFonts w:ascii="Arial" w:eastAsia="Times New Roman" w:hAnsi="Arial" w:cs="Times New Roman"/>
          <w:szCs w:val="20"/>
          <w:highlight w:val="yellow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NTP with PE services</w:t>
      </w:r>
    </w:p>
    <w:p w14:paraId="2CD3E95F" w14:textId="4617498F" w:rsidR="007B7A36" w:rsidRDefault="0044657A" w:rsidP="00C91157">
      <w:pPr>
        <w:spacing w:after="0" w:line="360" w:lineRule="auto"/>
        <w:rPr>
          <w:rFonts w:ascii="Arial" w:eastAsia="Times New Roman" w:hAnsi="Arial" w:cs="Times New Roman"/>
          <w:szCs w:val="20"/>
        </w:rPr>
      </w:pPr>
      <w:r w:rsidRPr="00C91157">
        <w:rPr>
          <w:rFonts w:ascii="Arial" w:eastAsia="Times New Roman" w:hAnsi="Arial" w:cs="Times New Roman"/>
          <w:szCs w:val="20"/>
          <w:highlight w:val="yellow"/>
        </w:rPr>
        <w:t>NTP with NEPA services</w:t>
      </w:r>
      <w:r w:rsidR="007B7A36">
        <w:rPr>
          <w:rFonts w:ascii="Arial" w:eastAsia="Times New Roman" w:hAnsi="Arial" w:cs="Times New Roman"/>
          <w:szCs w:val="20"/>
        </w:rPr>
        <w:br w:type="page"/>
      </w:r>
    </w:p>
    <w:p w14:paraId="58ACB402" w14:textId="77777777" w:rsidR="000F61AF" w:rsidRDefault="000F61AF" w:rsidP="00D81110">
      <w:pPr>
        <w:spacing w:after="0" w:line="360" w:lineRule="auto"/>
        <w:rPr>
          <w:rFonts w:ascii="Arial" w:eastAsia="Times New Roman" w:hAnsi="Arial" w:cs="Times New Roman"/>
          <w:szCs w:val="20"/>
        </w:rPr>
      </w:pPr>
    </w:p>
    <w:p w14:paraId="74828A0A" w14:textId="77777777" w:rsidR="00957AD2" w:rsidRPr="00957AD2" w:rsidRDefault="00957AD2" w:rsidP="00957AD2">
      <w:pPr>
        <w:spacing w:after="0" w:line="360" w:lineRule="auto"/>
        <w:rPr>
          <w:rFonts w:ascii="Arial" w:eastAsia="Times New Roman" w:hAnsi="Arial" w:cs="Times New Roman"/>
        </w:rPr>
      </w:pPr>
      <w:r w:rsidRPr="00957AD2">
        <w:rPr>
          <w:rFonts w:ascii="Arial" w:eastAsia="Times New Roman" w:hAnsi="Arial" w:cs="Times New Roman"/>
        </w:rPr>
        <w:t xml:space="preserve">The NDOT Project Coordinator (PC)/Responsible Charge (RC) will schedule a site visit with the Design and </w:t>
      </w:r>
      <w:r w:rsidRPr="00957AD2">
        <w:rPr>
          <w:rFonts w:ascii="Arial" w:hAnsi="Arial" w:cs="Arial"/>
          <w:bCs/>
          <w:color w:val="222222"/>
          <w:shd w:val="clear" w:color="auto" w:fill="FFFFFF"/>
        </w:rPr>
        <w:t>National Environmental Policy Act</w:t>
      </w:r>
      <w:r w:rsidRPr="00957AD2">
        <w:rPr>
          <w:rFonts w:ascii="Arial" w:hAnsi="Arial" w:cs="Arial"/>
          <w:color w:val="222222"/>
          <w:shd w:val="clear" w:color="auto" w:fill="FFFFFF"/>
        </w:rPr>
        <w:t> (</w:t>
      </w:r>
      <w:r w:rsidRPr="00957AD2">
        <w:rPr>
          <w:rFonts w:ascii="Arial" w:hAnsi="Arial" w:cs="Arial"/>
          <w:bCs/>
          <w:color w:val="222222"/>
          <w:shd w:val="clear" w:color="auto" w:fill="FFFFFF"/>
        </w:rPr>
        <w:t>NEPA</w:t>
      </w:r>
      <w:r w:rsidRPr="00957AD2">
        <w:rPr>
          <w:rFonts w:ascii="Arial" w:hAnsi="Arial" w:cs="Arial"/>
          <w:color w:val="222222"/>
          <w:shd w:val="clear" w:color="auto" w:fill="FFFFFF"/>
        </w:rPr>
        <w:t xml:space="preserve">) </w:t>
      </w:r>
      <w:r w:rsidRPr="00957AD2">
        <w:rPr>
          <w:rFonts w:ascii="Arial" w:eastAsia="Times New Roman" w:hAnsi="Arial" w:cs="Times New Roman"/>
        </w:rPr>
        <w:t xml:space="preserve">Consultant along with a representative from the following to identify site conditions which may need to be addressed during the design and the </w:t>
      </w:r>
      <w:r w:rsidRPr="00957AD2">
        <w:rPr>
          <w:rFonts w:ascii="Arial" w:hAnsi="Arial" w:cs="Arial"/>
          <w:bCs/>
          <w:color w:val="222222"/>
          <w:shd w:val="clear" w:color="auto" w:fill="FFFFFF"/>
        </w:rPr>
        <w:t>NEPA</w:t>
      </w:r>
      <w:r w:rsidRPr="00957AD2">
        <w:rPr>
          <w:rFonts w:ascii="Arial" w:eastAsia="Times New Roman" w:hAnsi="Arial" w:cs="Times New Roman"/>
        </w:rPr>
        <w:t xml:space="preserve"> phase of the project:</w:t>
      </w:r>
    </w:p>
    <w:p w14:paraId="4EF68F41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</w:p>
    <w:p w14:paraId="63E2808F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>NDOT, LPA, Unit Head.</w:t>
      </w:r>
    </w:p>
    <w:p w14:paraId="036AE6E3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>NDOT, LPA, PC/RC.</w:t>
      </w:r>
    </w:p>
    <w:p w14:paraId="37284C63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>NDOT, LPA, Right of Way Coordinator.</w:t>
      </w:r>
    </w:p>
    <w:p w14:paraId="2007351A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>NDOT, Bridge Division Representative.</w:t>
      </w:r>
    </w:p>
    <w:p w14:paraId="4F8CF6B1" w14:textId="77777777" w:rsid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>NDOT, Environmental Coordinator</w:t>
      </w:r>
    </w:p>
    <w:p w14:paraId="6DE0D2BE" w14:textId="77777777" w:rsidR="009E27AE" w:rsidRPr="00957AD2" w:rsidRDefault="009E27AE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NDOT, Section 106 Cultural Resource Coordinator </w:t>
      </w:r>
    </w:p>
    <w:p w14:paraId="6501B92F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 xml:space="preserve">NDOT District, Environmental </w:t>
      </w:r>
      <w:proofErr w:type="spellStart"/>
      <w:r w:rsidRPr="00957AD2">
        <w:rPr>
          <w:rFonts w:ascii="Arial" w:eastAsia="Times New Roman" w:hAnsi="Arial" w:cs="Times New Roman"/>
          <w:szCs w:val="20"/>
        </w:rPr>
        <w:t>Superteam</w:t>
      </w:r>
      <w:proofErr w:type="spellEnd"/>
      <w:r w:rsidRPr="00957AD2">
        <w:rPr>
          <w:rFonts w:ascii="Arial" w:eastAsia="Times New Roman" w:hAnsi="Arial" w:cs="Times New Roman"/>
          <w:szCs w:val="20"/>
        </w:rPr>
        <w:t xml:space="preserve"> Member</w:t>
      </w:r>
    </w:p>
    <w:p w14:paraId="0E2A2B26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 xml:space="preserve">NDOT District, Design </w:t>
      </w:r>
      <w:proofErr w:type="spellStart"/>
      <w:r w:rsidRPr="00957AD2">
        <w:rPr>
          <w:rFonts w:ascii="Arial" w:eastAsia="Times New Roman" w:hAnsi="Arial" w:cs="Times New Roman"/>
          <w:szCs w:val="20"/>
        </w:rPr>
        <w:t>Superteam</w:t>
      </w:r>
      <w:proofErr w:type="spellEnd"/>
      <w:r w:rsidRPr="00957AD2">
        <w:rPr>
          <w:rFonts w:ascii="Arial" w:eastAsia="Times New Roman" w:hAnsi="Arial" w:cs="Times New Roman"/>
          <w:szCs w:val="20"/>
        </w:rPr>
        <w:t xml:space="preserve"> Member</w:t>
      </w:r>
    </w:p>
    <w:p w14:paraId="02C619F0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>LPA, Project Liaison (PL)</w:t>
      </w:r>
    </w:p>
    <w:p w14:paraId="04DDCA75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>PE, Consultant</w:t>
      </w:r>
    </w:p>
    <w:p w14:paraId="4BAC9BCF" w14:textId="77777777" w:rsidR="00957AD2" w:rsidRPr="00957AD2" w:rsidRDefault="00957AD2" w:rsidP="00957AD2">
      <w:pPr>
        <w:spacing w:after="0" w:line="360" w:lineRule="auto"/>
        <w:ind w:left="720"/>
        <w:rPr>
          <w:rFonts w:ascii="Arial" w:eastAsia="Times New Roman" w:hAnsi="Arial" w:cs="Times New Roman"/>
          <w:szCs w:val="20"/>
        </w:rPr>
      </w:pPr>
      <w:r w:rsidRPr="00957AD2">
        <w:rPr>
          <w:rFonts w:ascii="Arial" w:eastAsia="Times New Roman" w:hAnsi="Arial" w:cs="Times New Roman"/>
          <w:szCs w:val="20"/>
        </w:rPr>
        <w:t>NEPA, Consultant</w:t>
      </w:r>
    </w:p>
    <w:p w14:paraId="37E2329A" w14:textId="77777777" w:rsidR="004C070D" w:rsidRDefault="00957AD2" w:rsidP="00957AD2">
      <w:pPr>
        <w:spacing w:after="0" w:line="360" w:lineRule="auto"/>
        <w:ind w:left="720"/>
        <w:rPr>
          <w:rFonts w:ascii="Arial" w:eastAsia="Times New Roman" w:hAnsi="Arial" w:cs="Arial"/>
          <w:szCs w:val="20"/>
        </w:rPr>
      </w:pPr>
      <w:r w:rsidRPr="00957AD2">
        <w:rPr>
          <w:rFonts w:ascii="Arial" w:eastAsia="Times New Roman" w:hAnsi="Arial" w:cs="Arial"/>
          <w:szCs w:val="20"/>
        </w:rPr>
        <w:t>Representatives from known utilities, Public and Private.</w:t>
      </w:r>
    </w:p>
    <w:p w14:paraId="5B391C94" w14:textId="10BB38D7" w:rsidR="007B7A36" w:rsidRDefault="007B7A36">
      <w:pPr>
        <w:rPr>
          <w:rFonts w:ascii="Arial" w:hAnsi="Arial" w:cs="Arial"/>
        </w:rPr>
      </w:pPr>
    </w:p>
    <w:p w14:paraId="7980466D" w14:textId="77777777" w:rsidR="00970417" w:rsidRDefault="00970417">
      <w:pPr>
        <w:rPr>
          <w:rFonts w:ascii="Arial" w:hAnsi="Arial" w:cs="Arial"/>
        </w:rPr>
      </w:pPr>
    </w:p>
    <w:p w14:paraId="390A4331" w14:textId="77777777" w:rsidR="00806B43" w:rsidRDefault="00806B43" w:rsidP="00D81110">
      <w:pPr>
        <w:spacing w:after="0" w:line="360" w:lineRule="auto"/>
        <w:rPr>
          <w:rFonts w:ascii="Arial" w:hAnsi="Arial" w:cs="Arial"/>
        </w:rPr>
      </w:pPr>
    </w:p>
    <w:p w14:paraId="59C07814" w14:textId="77777777" w:rsidR="00806B43" w:rsidRDefault="006341E1" w:rsidP="00D81110">
      <w:pPr>
        <w:spacing w:after="0" w:line="360" w:lineRule="auto"/>
        <w:rPr>
          <w:rFonts w:ascii="Arial" w:hAnsi="Arial" w:cs="Arial"/>
        </w:rPr>
      </w:pPr>
      <w:r w:rsidRPr="006341E1">
        <w:rPr>
          <w:rFonts w:ascii="Arial" w:hAnsi="Arial" w:cs="Arial"/>
          <w:b/>
          <w:u w:val="single"/>
        </w:rPr>
        <w:t>Task</w:t>
      </w:r>
      <w:r w:rsidR="00806B43">
        <w:rPr>
          <w:rFonts w:ascii="Arial" w:hAnsi="Arial" w:cs="Arial"/>
        </w:rPr>
        <w:t>:</w:t>
      </w:r>
    </w:p>
    <w:p w14:paraId="47CB89D5" w14:textId="77777777" w:rsidR="005F1A2B" w:rsidRPr="005F1A2B" w:rsidRDefault="005F1A2B" w:rsidP="005F1A2B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F1A2B">
        <w:rPr>
          <w:rFonts w:ascii="Arial" w:eastAsia="Times New Roman" w:hAnsi="Arial" w:cs="Arial"/>
          <w:b/>
          <w:bCs/>
        </w:rPr>
        <w:t xml:space="preserve">Development of Scope of Services for </w:t>
      </w:r>
      <w:r>
        <w:rPr>
          <w:rFonts w:ascii="Arial" w:eastAsia="Times New Roman" w:hAnsi="Arial" w:cs="Arial"/>
          <w:b/>
          <w:bCs/>
        </w:rPr>
        <w:t>NEPA</w:t>
      </w:r>
    </w:p>
    <w:p w14:paraId="66737FCD" w14:textId="77777777" w:rsidR="005F1A2B" w:rsidRDefault="005F1A2B" w:rsidP="00D81110">
      <w:pPr>
        <w:spacing w:after="0" w:line="360" w:lineRule="auto"/>
        <w:rPr>
          <w:rFonts w:ascii="Arial" w:hAnsi="Arial" w:cs="Arial"/>
        </w:rPr>
      </w:pPr>
    </w:p>
    <w:p w14:paraId="77FAC9FD" w14:textId="77777777" w:rsidR="001E08AC" w:rsidRPr="001E08AC" w:rsidRDefault="001E08AC" w:rsidP="001E08AC">
      <w:pPr>
        <w:spacing w:after="0" w:line="360" w:lineRule="auto"/>
        <w:rPr>
          <w:rFonts w:ascii="Arial" w:hAnsi="Arial" w:cs="Arial"/>
        </w:rPr>
      </w:pPr>
      <w:r w:rsidRPr="001E08AC">
        <w:rPr>
          <w:rFonts w:ascii="Arial" w:hAnsi="Arial" w:cs="Arial"/>
        </w:rPr>
        <w:t>Project Management</w:t>
      </w:r>
    </w:p>
    <w:p w14:paraId="6B23EC0A" w14:textId="77777777" w:rsidR="001E08AC" w:rsidRPr="001E08AC" w:rsidRDefault="001E08AC" w:rsidP="001E08AC">
      <w:pPr>
        <w:spacing w:after="0" w:line="360" w:lineRule="auto"/>
        <w:rPr>
          <w:rFonts w:ascii="Arial" w:hAnsi="Arial" w:cs="Arial"/>
        </w:rPr>
      </w:pPr>
      <w:r w:rsidRPr="001E08AC">
        <w:rPr>
          <w:rFonts w:ascii="Arial" w:hAnsi="Arial" w:cs="Arial"/>
        </w:rPr>
        <w:t xml:space="preserve">Develop the Scope of services and corresponding workbook for </w:t>
      </w:r>
      <w:r>
        <w:rPr>
          <w:rFonts w:ascii="Arial" w:hAnsi="Arial" w:cs="Arial"/>
        </w:rPr>
        <w:t>NEPA</w:t>
      </w:r>
    </w:p>
    <w:p w14:paraId="5C2322A8" w14:textId="77777777" w:rsidR="001E08AC" w:rsidRPr="001E08AC" w:rsidRDefault="001E08AC" w:rsidP="001E08A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Work with the PE Consultant in d</w:t>
      </w:r>
      <w:r w:rsidRPr="001E08AC">
        <w:rPr>
          <w:rFonts w:ascii="Arial" w:hAnsi="Arial" w:cs="Arial"/>
        </w:rPr>
        <w:t>evelop</w:t>
      </w:r>
      <w:r>
        <w:rPr>
          <w:rFonts w:ascii="Arial" w:hAnsi="Arial" w:cs="Arial"/>
        </w:rPr>
        <w:t>ing</w:t>
      </w:r>
      <w:r w:rsidRPr="001E08AC">
        <w:rPr>
          <w:rFonts w:ascii="Arial" w:hAnsi="Arial" w:cs="Arial"/>
        </w:rPr>
        <w:t xml:space="preserve"> a schedule of professional services from Notice to Proceed to PS&amp;E turn in of the project</w:t>
      </w:r>
    </w:p>
    <w:p w14:paraId="4AF57DF1" w14:textId="77777777" w:rsidR="005F1A2B" w:rsidRDefault="005F1A2B" w:rsidP="001E08AC">
      <w:pPr>
        <w:spacing w:after="0" w:line="360" w:lineRule="auto"/>
        <w:rPr>
          <w:rFonts w:ascii="Arial" w:hAnsi="Arial" w:cs="Arial"/>
        </w:rPr>
      </w:pPr>
    </w:p>
    <w:p w14:paraId="46ED6A81" w14:textId="77777777" w:rsidR="005F1A2B" w:rsidRDefault="005F1A2B" w:rsidP="001E08AC">
      <w:pPr>
        <w:spacing w:after="0" w:line="360" w:lineRule="auto"/>
        <w:rPr>
          <w:rFonts w:ascii="Arial" w:hAnsi="Arial" w:cs="Arial"/>
          <w:b/>
        </w:rPr>
      </w:pPr>
      <w:r w:rsidRPr="005F1A2B">
        <w:rPr>
          <w:rFonts w:ascii="Arial" w:hAnsi="Arial" w:cs="Arial"/>
          <w:b/>
        </w:rPr>
        <w:t>Site Visit</w:t>
      </w:r>
    </w:p>
    <w:p w14:paraId="1D1BBC8B" w14:textId="77777777" w:rsidR="005F1A2B" w:rsidRPr="005F1A2B" w:rsidRDefault="005F1A2B" w:rsidP="001E08AC">
      <w:pPr>
        <w:spacing w:after="0" w:line="360" w:lineRule="auto"/>
        <w:rPr>
          <w:rFonts w:ascii="Arial" w:hAnsi="Arial" w:cs="Arial"/>
          <w:b/>
        </w:rPr>
      </w:pPr>
    </w:p>
    <w:p w14:paraId="4C1CE6A1" w14:textId="77777777" w:rsidR="001E08AC" w:rsidRPr="001E08AC" w:rsidRDefault="001E08AC" w:rsidP="001E08AC">
      <w:pPr>
        <w:spacing w:after="0" w:line="360" w:lineRule="auto"/>
        <w:rPr>
          <w:rFonts w:ascii="Arial" w:hAnsi="Arial" w:cs="Arial"/>
        </w:rPr>
      </w:pPr>
      <w:r w:rsidRPr="001E08AC">
        <w:rPr>
          <w:rFonts w:ascii="Arial" w:hAnsi="Arial" w:cs="Arial"/>
        </w:rPr>
        <w:t>Attend a site visit</w:t>
      </w:r>
    </w:p>
    <w:p w14:paraId="0BC888EE" w14:textId="77777777" w:rsidR="007B7A36" w:rsidRDefault="005F1A2B" w:rsidP="00806B4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Travel </w:t>
      </w:r>
    </w:p>
    <w:p w14:paraId="2739CF28" w14:textId="77777777" w:rsidR="005F1A2B" w:rsidRDefault="005F1A2B" w:rsidP="00806B43">
      <w:pPr>
        <w:spacing w:after="0" w:line="360" w:lineRule="auto"/>
        <w:rPr>
          <w:rFonts w:ascii="Arial" w:hAnsi="Arial" w:cs="Arial"/>
        </w:rPr>
      </w:pPr>
    </w:p>
    <w:p w14:paraId="6FCCE9F3" w14:textId="77777777" w:rsidR="007B7A36" w:rsidRPr="00BD61D7" w:rsidRDefault="007B7A36" w:rsidP="00806B43">
      <w:pPr>
        <w:spacing w:after="0" w:line="360" w:lineRule="auto"/>
        <w:rPr>
          <w:rFonts w:ascii="Arial" w:hAnsi="Arial" w:cs="Arial"/>
          <w:b/>
          <w:u w:val="single"/>
        </w:rPr>
      </w:pPr>
      <w:r w:rsidRPr="00BD61D7">
        <w:rPr>
          <w:rFonts w:ascii="Arial" w:hAnsi="Arial" w:cs="Arial"/>
          <w:b/>
          <w:u w:val="single"/>
        </w:rPr>
        <w:lastRenderedPageBreak/>
        <w:t>Special instructions:</w:t>
      </w:r>
    </w:p>
    <w:p w14:paraId="233806DD" w14:textId="41C9408D" w:rsidR="007B7A36" w:rsidRDefault="007B7A36" w:rsidP="00806B4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Initially task</w:t>
      </w:r>
      <w:r w:rsidR="00AC457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the scope of services (Word document) </w:t>
      </w:r>
      <w:r w:rsidR="00AC4578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do not apply to this project are to be stricken through and later deleted after review and </w:t>
      </w:r>
      <w:r w:rsidR="00AC4578">
        <w:rPr>
          <w:rFonts w:ascii="Arial" w:hAnsi="Arial" w:cs="Arial"/>
        </w:rPr>
        <w:t xml:space="preserve">concurrence </w:t>
      </w:r>
      <w:r>
        <w:rPr>
          <w:rFonts w:ascii="Arial" w:hAnsi="Arial" w:cs="Arial"/>
        </w:rPr>
        <w:t>by the PC/RC the task</w:t>
      </w:r>
      <w:r w:rsidR="00AC4578">
        <w:rPr>
          <w:rFonts w:ascii="Arial" w:hAnsi="Arial" w:cs="Arial"/>
        </w:rPr>
        <w:t>s do not apply</w:t>
      </w:r>
      <w:r>
        <w:rPr>
          <w:rFonts w:ascii="Arial" w:hAnsi="Arial" w:cs="Arial"/>
        </w:rPr>
        <w:t xml:space="preserve">. </w:t>
      </w:r>
      <w:r w:rsidR="00BD6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Task in the workbook (Excel file) that do not apply to this project will not show any hours </w:t>
      </w:r>
      <w:r w:rsidR="0029733A">
        <w:rPr>
          <w:rFonts w:ascii="Arial" w:hAnsi="Arial" w:cs="Arial"/>
        </w:rPr>
        <w:t xml:space="preserve">and will later be hidden </w:t>
      </w:r>
      <w:r w:rsidR="00BD61D7">
        <w:rPr>
          <w:rFonts w:ascii="Arial" w:hAnsi="Arial" w:cs="Arial"/>
        </w:rPr>
        <w:t xml:space="preserve">after the review and </w:t>
      </w:r>
      <w:r w:rsidR="00AC4578">
        <w:rPr>
          <w:rFonts w:ascii="Arial" w:hAnsi="Arial" w:cs="Arial"/>
        </w:rPr>
        <w:t xml:space="preserve">concurrence </w:t>
      </w:r>
      <w:r w:rsidR="00BD61D7">
        <w:rPr>
          <w:rFonts w:ascii="Arial" w:hAnsi="Arial" w:cs="Arial"/>
        </w:rPr>
        <w:t>by the PC/RC</w:t>
      </w:r>
      <w:r w:rsidR="00AC4578">
        <w:rPr>
          <w:rFonts w:ascii="Arial" w:hAnsi="Arial" w:cs="Arial"/>
        </w:rPr>
        <w:t xml:space="preserve"> are not applicable.</w:t>
      </w:r>
      <w:r w:rsidR="00BD61D7">
        <w:rPr>
          <w:rFonts w:ascii="Arial" w:hAnsi="Arial" w:cs="Arial"/>
        </w:rPr>
        <w:t xml:space="preserve">  </w:t>
      </w:r>
      <w:r w:rsidR="00C91157">
        <w:rPr>
          <w:rFonts w:ascii="Arial" w:hAnsi="Arial" w:cs="Arial"/>
        </w:rPr>
        <w:t>Tasks</w:t>
      </w:r>
      <w:r w:rsidR="00BD61D7">
        <w:rPr>
          <w:rFonts w:ascii="Arial" w:hAnsi="Arial" w:cs="Arial"/>
        </w:rPr>
        <w:t xml:space="preserve"> are to be hidden </w:t>
      </w:r>
      <w:r w:rsidR="0029733A">
        <w:rPr>
          <w:rFonts w:ascii="Arial" w:hAnsi="Arial" w:cs="Arial"/>
        </w:rPr>
        <w:t>rather than to be deleted as to not corrupt the Excel file.</w:t>
      </w:r>
    </w:p>
    <w:p w14:paraId="376C223B" w14:textId="77777777" w:rsidR="000F7FC6" w:rsidRDefault="000F7FC6" w:rsidP="00806B43">
      <w:pPr>
        <w:spacing w:after="0" w:line="360" w:lineRule="auto"/>
        <w:rPr>
          <w:rFonts w:ascii="Arial" w:hAnsi="Arial" w:cs="Arial"/>
        </w:rPr>
      </w:pPr>
    </w:p>
    <w:p w14:paraId="5D7699AF" w14:textId="77777777" w:rsidR="0044657A" w:rsidRDefault="0044657A" w:rsidP="00806B43">
      <w:pPr>
        <w:spacing w:after="0" w:line="360" w:lineRule="auto"/>
        <w:rPr>
          <w:rFonts w:ascii="Arial" w:hAnsi="Arial" w:cs="Arial"/>
        </w:rPr>
      </w:pPr>
    </w:p>
    <w:p w14:paraId="29F2AFAF" w14:textId="77777777" w:rsidR="0044657A" w:rsidRDefault="0044657A" w:rsidP="00806B43">
      <w:pPr>
        <w:spacing w:after="0" w:line="360" w:lineRule="auto"/>
        <w:rPr>
          <w:rFonts w:ascii="Arial" w:hAnsi="Arial" w:cs="Arial"/>
        </w:rPr>
      </w:pPr>
    </w:p>
    <w:sectPr w:rsidR="0044657A" w:rsidSect="00B93B55">
      <w:headerReference w:type="default" r:id="rId8"/>
      <w:footerReference w:type="default" r:id="rId9"/>
      <w:pgSz w:w="12240" w:h="15840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26AC" w14:textId="77777777" w:rsidR="00F73255" w:rsidRDefault="00F73255" w:rsidP="006A71FC">
      <w:pPr>
        <w:spacing w:after="0" w:line="240" w:lineRule="auto"/>
      </w:pPr>
      <w:r>
        <w:separator/>
      </w:r>
    </w:p>
  </w:endnote>
  <w:endnote w:type="continuationSeparator" w:id="0">
    <w:p w14:paraId="25081BE4" w14:textId="77777777" w:rsidR="00F73255" w:rsidRDefault="00F73255" w:rsidP="006A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976221"/>
      <w:docPartObj>
        <w:docPartGallery w:val="Page Numbers (Bottom of Page)"/>
        <w:docPartUnique/>
      </w:docPartObj>
    </w:sdtPr>
    <w:sdtEndPr/>
    <w:sdtContent>
      <w:sdt>
        <w:sdtPr>
          <w:id w:val="-901141010"/>
          <w:docPartObj>
            <w:docPartGallery w:val="Page Numbers (Top of Page)"/>
            <w:docPartUnique/>
          </w:docPartObj>
        </w:sdtPr>
        <w:sdtEndPr/>
        <w:sdtContent>
          <w:p w14:paraId="506E22C2" w14:textId="77777777" w:rsidR="000F61AF" w:rsidRDefault="000F61AF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7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7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C38408C" w14:textId="3AEEA604" w:rsidR="000F61AF" w:rsidRDefault="000F61AF" w:rsidP="00DE3431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970417">
              <w:rPr>
                <w:bCs/>
                <w:sz w:val="18"/>
                <w:szCs w:val="18"/>
              </w:rPr>
              <w:t>Revised 8/30/2023</w:t>
            </w:r>
          </w:p>
        </w:sdtContent>
      </w:sdt>
    </w:sdtContent>
  </w:sdt>
  <w:p w14:paraId="05110D0F" w14:textId="77777777" w:rsidR="000F61AF" w:rsidRDefault="000F6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38C0" w14:textId="77777777" w:rsidR="00F73255" w:rsidRDefault="00F73255" w:rsidP="006A71FC">
      <w:pPr>
        <w:spacing w:after="0" w:line="240" w:lineRule="auto"/>
      </w:pPr>
      <w:r>
        <w:separator/>
      </w:r>
    </w:p>
  </w:footnote>
  <w:footnote w:type="continuationSeparator" w:id="0">
    <w:p w14:paraId="2C8FC3C6" w14:textId="77777777" w:rsidR="00F73255" w:rsidRDefault="00F73255" w:rsidP="006A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D32" w14:textId="77777777" w:rsidR="000F61AF" w:rsidRDefault="008A1D58">
    <w:pPr>
      <w:pStyle w:val="Header"/>
    </w:pPr>
    <w:sdt>
      <w:sdtPr>
        <w:id w:val="151325934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ACF86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F61AF">
      <w:t>Nebraska Department of Transportation</w:t>
    </w:r>
    <w:r w:rsidR="000F61AF">
      <w:ptab w:relativeTo="margin" w:alignment="center" w:leader="none"/>
    </w:r>
    <w:r w:rsidR="000F61AF">
      <w:ptab w:relativeTo="margin" w:alignment="right" w:leader="none"/>
    </w:r>
    <w:r w:rsidR="000F61AF">
      <w:t>Exhibit A</w:t>
    </w:r>
  </w:p>
  <w:p w14:paraId="5E0D49D8" w14:textId="77777777" w:rsidR="000F61AF" w:rsidRDefault="000F61AF">
    <w:pPr>
      <w:pStyle w:val="Header"/>
    </w:pPr>
    <w:r>
      <w:t>Local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563CC"/>
    <w:multiLevelType w:val="hybridMultilevel"/>
    <w:tmpl w:val="9B0CC3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954336"/>
    <w:multiLevelType w:val="multilevel"/>
    <w:tmpl w:val="7592F87A"/>
    <w:lvl w:ilvl="0">
      <w:start w:val="16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6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3F0798"/>
    <w:multiLevelType w:val="hybridMultilevel"/>
    <w:tmpl w:val="E4C852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783A"/>
    <w:multiLevelType w:val="hybridMultilevel"/>
    <w:tmpl w:val="202EF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24901"/>
    <w:multiLevelType w:val="multilevel"/>
    <w:tmpl w:val="8D92B35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E743D2B"/>
    <w:multiLevelType w:val="multilevel"/>
    <w:tmpl w:val="D87EF660"/>
    <w:lvl w:ilvl="0">
      <w:start w:val="1"/>
      <w:numFmt w:val="upperLetter"/>
      <w:lvlText w:val="%1."/>
      <w:lvlJc w:val="left"/>
      <w:pPr>
        <w:ind w:left="576" w:hanging="576"/>
      </w:pPr>
      <w:rPr>
        <w:rFonts w:hint="default"/>
        <w:caps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56" w:hanging="576"/>
      </w:pPr>
      <w:rPr>
        <w:rFonts w:ascii="Arial" w:eastAsia="Times New Roman" w:hAnsi="Arial" w:cs="Arial"/>
        <w:b w:val="0"/>
      </w:rPr>
    </w:lvl>
    <w:lvl w:ilvl="3">
      <w:start w:val="1"/>
      <w:numFmt w:val="upperLetter"/>
      <w:lvlText w:val="%4."/>
      <w:lvlJc w:val="left"/>
      <w:pPr>
        <w:ind w:left="2286" w:hanging="576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ind w:left="2880" w:hanging="576"/>
      </w:pPr>
      <w:rPr>
        <w:rFonts w:hint="default"/>
        <w:i w:val="0"/>
        <w:sz w:val="22"/>
        <w:szCs w:val="22"/>
      </w:rPr>
    </w:lvl>
    <w:lvl w:ilvl="5">
      <w:start w:val="1"/>
      <w:numFmt w:val="lowerRoman"/>
      <w:lvlText w:val="%6)"/>
      <w:lvlJc w:val="left"/>
      <w:pPr>
        <w:ind w:left="3456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032" w:hanging="576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460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84" w:hanging="576"/>
      </w:pPr>
      <w:rPr>
        <w:rFonts w:ascii="Arial" w:hAnsi="Arial" w:hint="default"/>
      </w:rPr>
    </w:lvl>
  </w:abstractNum>
  <w:abstractNum w:abstractNumId="7" w15:restartNumberingAfterBreak="0">
    <w:nsid w:val="0EA91DDC"/>
    <w:multiLevelType w:val="multilevel"/>
    <w:tmpl w:val="1C2C4D52"/>
    <w:lvl w:ilvl="0">
      <w:start w:val="1"/>
      <w:numFmt w:val="upperLetter"/>
      <w:lvlText w:val="%1."/>
      <w:lvlJc w:val="left"/>
      <w:pPr>
        <w:ind w:left="576" w:hanging="576"/>
      </w:pPr>
      <w:rPr>
        <w:rFonts w:hint="default"/>
        <w:caps/>
      </w:rPr>
    </w:lvl>
    <w:lvl w:ilvl="1">
      <w:start w:val="1"/>
      <w:numFmt w:val="decimal"/>
      <w:lvlText w:val="%2."/>
      <w:lvlJc w:val="left"/>
      <w:pPr>
        <w:ind w:left="120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56" w:hanging="576"/>
      </w:pPr>
      <w:rPr>
        <w:rFonts w:ascii="Arial" w:eastAsia="Times New Roman" w:hAnsi="Arial" w:cs="Arial"/>
        <w:b w:val="0"/>
      </w:rPr>
    </w:lvl>
    <w:lvl w:ilvl="3">
      <w:start w:val="1"/>
      <w:numFmt w:val="lowerLetter"/>
      <w:lvlText w:val="%4."/>
      <w:lvlJc w:val="left"/>
      <w:pPr>
        <w:ind w:left="2286" w:hanging="576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ind w:left="576" w:hanging="576"/>
      </w:pPr>
      <w:rPr>
        <w:rFonts w:hint="default"/>
        <w:i w:val="0"/>
        <w:sz w:val="22"/>
        <w:szCs w:val="22"/>
      </w:rPr>
    </w:lvl>
    <w:lvl w:ilvl="5">
      <w:start w:val="1"/>
      <w:numFmt w:val="lowerRoman"/>
      <w:lvlText w:val="%6)"/>
      <w:lvlJc w:val="left"/>
      <w:pPr>
        <w:ind w:left="3456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032" w:hanging="576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460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84" w:hanging="576"/>
      </w:pPr>
      <w:rPr>
        <w:rFonts w:ascii="Arial" w:hAnsi="Arial" w:hint="default"/>
      </w:rPr>
    </w:lvl>
  </w:abstractNum>
  <w:abstractNum w:abstractNumId="8" w15:restartNumberingAfterBreak="0">
    <w:nsid w:val="0EEB1042"/>
    <w:multiLevelType w:val="hybridMultilevel"/>
    <w:tmpl w:val="8DB83BB6"/>
    <w:lvl w:ilvl="0" w:tplc="FF3C2F5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6340B3"/>
    <w:multiLevelType w:val="multilevel"/>
    <w:tmpl w:val="9F480A6C"/>
    <w:lvl w:ilvl="0">
      <w:start w:val="18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B03EF3"/>
    <w:multiLevelType w:val="hybridMultilevel"/>
    <w:tmpl w:val="A1B0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B77C7"/>
    <w:multiLevelType w:val="hybridMultilevel"/>
    <w:tmpl w:val="A724B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647B1"/>
    <w:multiLevelType w:val="hybridMultilevel"/>
    <w:tmpl w:val="0BD6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73DC2"/>
    <w:multiLevelType w:val="hybridMultilevel"/>
    <w:tmpl w:val="FDF6799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5812A8F"/>
    <w:multiLevelType w:val="hybridMultilevel"/>
    <w:tmpl w:val="C8922DAE"/>
    <w:lvl w:ilvl="0" w:tplc="04090019">
      <w:start w:val="1"/>
      <w:numFmt w:val="lowerLetter"/>
      <w:lvlText w:val="%1."/>
      <w:lvlJc w:val="left"/>
      <w:pPr>
        <w:ind w:left="1566" w:hanging="360"/>
      </w:pPr>
    </w:lvl>
    <w:lvl w:ilvl="1" w:tplc="04090019" w:tentative="1">
      <w:start w:val="1"/>
      <w:numFmt w:val="lowerLetter"/>
      <w:lvlText w:val="%2."/>
      <w:lvlJc w:val="left"/>
      <w:pPr>
        <w:ind w:left="2286" w:hanging="360"/>
      </w:pPr>
    </w:lvl>
    <w:lvl w:ilvl="2" w:tplc="0409001B" w:tentative="1">
      <w:start w:val="1"/>
      <w:numFmt w:val="lowerRoman"/>
      <w:lvlText w:val="%3."/>
      <w:lvlJc w:val="right"/>
      <w:pPr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5" w15:restartNumberingAfterBreak="0">
    <w:nsid w:val="17EA33E1"/>
    <w:multiLevelType w:val="hybridMultilevel"/>
    <w:tmpl w:val="6B147926"/>
    <w:lvl w:ilvl="0" w:tplc="2F70282A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FD0B63"/>
    <w:multiLevelType w:val="hybridMultilevel"/>
    <w:tmpl w:val="2CD0B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33741"/>
    <w:multiLevelType w:val="multilevel"/>
    <w:tmpl w:val="93F4A032"/>
    <w:lvl w:ilvl="0">
      <w:start w:val="1"/>
      <w:numFmt w:val="upperLetter"/>
      <w:lvlText w:val="%1."/>
      <w:lvlJc w:val="left"/>
      <w:pPr>
        <w:ind w:left="576" w:hanging="576"/>
      </w:pPr>
      <w:rPr>
        <w:rFonts w:hint="default"/>
        <w:caps/>
      </w:rPr>
    </w:lvl>
    <w:lvl w:ilvl="1">
      <w:start w:val="11"/>
      <w:numFmt w:val="decimal"/>
      <w:lvlText w:val="%2."/>
      <w:lvlJc w:val="left"/>
      <w:pPr>
        <w:ind w:left="120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56" w:hanging="576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."/>
      <w:lvlJc w:val="left"/>
      <w:pPr>
        <w:ind w:left="2286" w:hanging="576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ind w:left="576" w:hanging="576"/>
      </w:pPr>
      <w:rPr>
        <w:rFonts w:hint="default"/>
        <w:i w:val="0"/>
        <w:sz w:val="22"/>
        <w:szCs w:val="22"/>
      </w:rPr>
    </w:lvl>
    <w:lvl w:ilvl="5">
      <w:start w:val="1"/>
      <w:numFmt w:val="lowerRoman"/>
      <w:lvlText w:val="%6)"/>
      <w:lvlJc w:val="left"/>
      <w:pPr>
        <w:ind w:left="3456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032" w:hanging="576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460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84" w:hanging="576"/>
      </w:pPr>
      <w:rPr>
        <w:rFonts w:ascii="Arial" w:hAnsi="Arial" w:hint="default"/>
      </w:rPr>
    </w:lvl>
  </w:abstractNum>
  <w:abstractNum w:abstractNumId="18" w15:restartNumberingAfterBreak="0">
    <w:nsid w:val="1E0670AE"/>
    <w:multiLevelType w:val="hybridMultilevel"/>
    <w:tmpl w:val="7BAC08D4"/>
    <w:lvl w:ilvl="0" w:tplc="5964ADEC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1EFF578D"/>
    <w:multiLevelType w:val="hybridMultilevel"/>
    <w:tmpl w:val="0458F5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0A08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20FB6EFE"/>
    <w:multiLevelType w:val="hybridMultilevel"/>
    <w:tmpl w:val="CA303FB0"/>
    <w:lvl w:ilvl="0" w:tplc="372A9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2A9336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94FE7"/>
    <w:multiLevelType w:val="multilevel"/>
    <w:tmpl w:val="D0E67D5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2318181A"/>
    <w:multiLevelType w:val="multilevel"/>
    <w:tmpl w:val="BACA790A"/>
    <w:lvl w:ilvl="0">
      <w:start w:val="13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color w:val="44546A" w:themeColor="text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377536A"/>
    <w:multiLevelType w:val="hybridMultilevel"/>
    <w:tmpl w:val="AC6AD4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668268A"/>
    <w:multiLevelType w:val="hybridMultilevel"/>
    <w:tmpl w:val="4DB6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DE29B4"/>
    <w:multiLevelType w:val="hybridMultilevel"/>
    <w:tmpl w:val="6A42F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7F10EC4"/>
    <w:multiLevelType w:val="multilevel"/>
    <w:tmpl w:val="B6DC918C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94D1F88"/>
    <w:multiLevelType w:val="hybridMultilevel"/>
    <w:tmpl w:val="D0169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BB91CE0"/>
    <w:multiLevelType w:val="hybridMultilevel"/>
    <w:tmpl w:val="C38A16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20390"/>
    <w:multiLevelType w:val="hybridMultilevel"/>
    <w:tmpl w:val="AA3E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90C3C"/>
    <w:multiLevelType w:val="hybridMultilevel"/>
    <w:tmpl w:val="D94AA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654A44"/>
    <w:multiLevelType w:val="hybridMultilevel"/>
    <w:tmpl w:val="C11E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132F7"/>
    <w:multiLevelType w:val="hybridMultilevel"/>
    <w:tmpl w:val="E572C3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C53499"/>
    <w:multiLevelType w:val="hybridMultilevel"/>
    <w:tmpl w:val="E82455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75746A8"/>
    <w:multiLevelType w:val="hybridMultilevel"/>
    <w:tmpl w:val="072A0FE4"/>
    <w:lvl w:ilvl="0" w:tplc="A538E6B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161DB"/>
    <w:multiLevelType w:val="hybridMultilevel"/>
    <w:tmpl w:val="38F2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281423"/>
    <w:multiLevelType w:val="hybridMultilevel"/>
    <w:tmpl w:val="5CD4A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8E61E0F"/>
    <w:multiLevelType w:val="hybridMultilevel"/>
    <w:tmpl w:val="C628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7768A"/>
    <w:multiLevelType w:val="multilevel"/>
    <w:tmpl w:val="A55E8298"/>
    <w:lvl w:ilvl="0">
      <w:start w:val="16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6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B1963C7"/>
    <w:multiLevelType w:val="hybridMultilevel"/>
    <w:tmpl w:val="C44E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CBE0DD8"/>
    <w:multiLevelType w:val="hybridMultilevel"/>
    <w:tmpl w:val="02304482"/>
    <w:lvl w:ilvl="0" w:tplc="F9A855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A26EC"/>
    <w:multiLevelType w:val="hybridMultilevel"/>
    <w:tmpl w:val="D6840DC0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B00F25"/>
    <w:multiLevelType w:val="multilevel"/>
    <w:tmpl w:val="8D9049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0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3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7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30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2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780" w:hanging="360"/>
      </w:pPr>
      <w:rPr>
        <w:rFonts w:hint="default"/>
      </w:rPr>
    </w:lvl>
  </w:abstractNum>
  <w:abstractNum w:abstractNumId="44" w15:restartNumberingAfterBreak="0">
    <w:nsid w:val="40634C54"/>
    <w:multiLevelType w:val="hybridMultilevel"/>
    <w:tmpl w:val="7B2CBF32"/>
    <w:lvl w:ilvl="0" w:tplc="C4E41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8137A"/>
    <w:multiLevelType w:val="hybridMultilevel"/>
    <w:tmpl w:val="CD20EC02"/>
    <w:lvl w:ilvl="0" w:tplc="EBB400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4073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43EF9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D816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2270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FAC1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CE0F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5EB8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28ED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4E54C89"/>
    <w:multiLevelType w:val="hybridMultilevel"/>
    <w:tmpl w:val="CCF460C4"/>
    <w:lvl w:ilvl="0" w:tplc="9F064E3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6D7BCE"/>
    <w:multiLevelType w:val="hybridMultilevel"/>
    <w:tmpl w:val="B2C0E946"/>
    <w:lvl w:ilvl="0" w:tplc="F9946D6E">
      <w:start w:val="1"/>
      <w:numFmt w:val="lowerLetter"/>
      <w:lvlText w:val="%1."/>
      <w:lvlJc w:val="left"/>
      <w:pPr>
        <w:ind w:left="504" w:firstLine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823D71"/>
    <w:multiLevelType w:val="multilevel"/>
    <w:tmpl w:val="64E05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6E46289"/>
    <w:multiLevelType w:val="hybridMultilevel"/>
    <w:tmpl w:val="1E726CF4"/>
    <w:lvl w:ilvl="0" w:tplc="4BBCD1E0">
      <w:start w:val="1"/>
      <w:numFmt w:val="lowerLetter"/>
      <w:lvlText w:val="%1."/>
      <w:lvlJc w:val="left"/>
      <w:pPr>
        <w:ind w:left="720" w:hanging="360"/>
      </w:pPr>
    </w:lvl>
    <w:lvl w:ilvl="1" w:tplc="1E0E56B4">
      <w:start w:val="1"/>
      <w:numFmt w:val="lowerLetter"/>
      <w:lvlText w:val="%2."/>
      <w:lvlJc w:val="left"/>
      <w:pPr>
        <w:ind w:left="1440" w:hanging="360"/>
      </w:pPr>
    </w:lvl>
    <w:lvl w:ilvl="2" w:tplc="8AE290DC" w:tentative="1">
      <w:start w:val="1"/>
      <w:numFmt w:val="lowerRoman"/>
      <w:lvlText w:val="%3."/>
      <w:lvlJc w:val="right"/>
      <w:pPr>
        <w:ind w:left="2160" w:hanging="180"/>
      </w:pPr>
    </w:lvl>
    <w:lvl w:ilvl="3" w:tplc="B7DE5E3A" w:tentative="1">
      <w:start w:val="1"/>
      <w:numFmt w:val="decimal"/>
      <w:lvlText w:val="%4."/>
      <w:lvlJc w:val="left"/>
      <w:pPr>
        <w:ind w:left="2880" w:hanging="360"/>
      </w:pPr>
    </w:lvl>
    <w:lvl w:ilvl="4" w:tplc="62F4BCA0" w:tentative="1">
      <w:start w:val="1"/>
      <w:numFmt w:val="lowerLetter"/>
      <w:lvlText w:val="%5."/>
      <w:lvlJc w:val="left"/>
      <w:pPr>
        <w:ind w:left="3600" w:hanging="360"/>
      </w:pPr>
    </w:lvl>
    <w:lvl w:ilvl="5" w:tplc="C8587ECE" w:tentative="1">
      <w:start w:val="1"/>
      <w:numFmt w:val="lowerRoman"/>
      <w:lvlText w:val="%6."/>
      <w:lvlJc w:val="right"/>
      <w:pPr>
        <w:ind w:left="4320" w:hanging="180"/>
      </w:pPr>
    </w:lvl>
    <w:lvl w:ilvl="6" w:tplc="40EC1D32" w:tentative="1">
      <w:start w:val="1"/>
      <w:numFmt w:val="decimal"/>
      <w:lvlText w:val="%7."/>
      <w:lvlJc w:val="left"/>
      <w:pPr>
        <w:ind w:left="5040" w:hanging="360"/>
      </w:pPr>
    </w:lvl>
    <w:lvl w:ilvl="7" w:tplc="4C34D136" w:tentative="1">
      <w:start w:val="1"/>
      <w:numFmt w:val="lowerLetter"/>
      <w:lvlText w:val="%8."/>
      <w:lvlJc w:val="left"/>
      <w:pPr>
        <w:ind w:left="5760" w:hanging="360"/>
      </w:pPr>
    </w:lvl>
    <w:lvl w:ilvl="8" w:tplc="AABA1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D7593B"/>
    <w:multiLevelType w:val="hybridMultilevel"/>
    <w:tmpl w:val="FA1A6ABA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98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2C16E9"/>
    <w:multiLevelType w:val="hybridMultilevel"/>
    <w:tmpl w:val="9C8668F8"/>
    <w:lvl w:ilvl="0" w:tplc="D0328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01319"/>
    <w:multiLevelType w:val="hybridMultilevel"/>
    <w:tmpl w:val="A9107954"/>
    <w:lvl w:ilvl="0" w:tplc="48986768">
      <w:start w:val="1"/>
      <w:numFmt w:val="lowerLetter"/>
      <w:lvlText w:val="%1."/>
      <w:lvlJc w:val="left"/>
      <w:pPr>
        <w:ind w:left="720" w:hanging="360"/>
      </w:pPr>
    </w:lvl>
    <w:lvl w:ilvl="1" w:tplc="01EAA86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9779D1"/>
    <w:multiLevelType w:val="multilevel"/>
    <w:tmpl w:val="AD425BA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60" w:hanging="360"/>
      </w:pPr>
      <w:rPr>
        <w:b w:val="0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lowerRoman"/>
      <w:lvlText w:val="%7)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decimalZero"/>
      <w:lvlText w:val="%9)"/>
      <w:lvlJc w:val="left"/>
      <w:pPr>
        <w:ind w:left="3240" w:hanging="360"/>
      </w:pPr>
    </w:lvl>
  </w:abstractNum>
  <w:abstractNum w:abstractNumId="54" w15:restartNumberingAfterBreak="0">
    <w:nsid w:val="48BF0E8C"/>
    <w:multiLevelType w:val="hybridMultilevel"/>
    <w:tmpl w:val="9A40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3D60D6"/>
    <w:multiLevelType w:val="hybridMultilevel"/>
    <w:tmpl w:val="862A81F2"/>
    <w:lvl w:ilvl="0" w:tplc="AB36D570">
      <w:start w:val="1"/>
      <w:numFmt w:val="decimal"/>
      <w:lvlText w:val="%1)"/>
      <w:lvlJc w:val="left"/>
      <w:pPr>
        <w:ind w:left="720" w:hanging="360"/>
      </w:pPr>
    </w:lvl>
    <w:lvl w:ilvl="1" w:tplc="B664911E" w:tentative="1">
      <w:start w:val="1"/>
      <w:numFmt w:val="lowerLetter"/>
      <w:lvlText w:val="%2."/>
      <w:lvlJc w:val="left"/>
      <w:pPr>
        <w:ind w:left="1440" w:hanging="360"/>
      </w:pPr>
    </w:lvl>
    <w:lvl w:ilvl="2" w:tplc="A516DB9C" w:tentative="1">
      <w:start w:val="1"/>
      <w:numFmt w:val="lowerRoman"/>
      <w:lvlText w:val="%3."/>
      <w:lvlJc w:val="right"/>
      <w:pPr>
        <w:ind w:left="2160" w:hanging="180"/>
      </w:pPr>
    </w:lvl>
    <w:lvl w:ilvl="3" w:tplc="86CE27CC" w:tentative="1">
      <w:start w:val="1"/>
      <w:numFmt w:val="decimal"/>
      <w:lvlText w:val="%4."/>
      <w:lvlJc w:val="left"/>
      <w:pPr>
        <w:ind w:left="2880" w:hanging="360"/>
      </w:pPr>
    </w:lvl>
    <w:lvl w:ilvl="4" w:tplc="0E9CCB38" w:tentative="1">
      <w:start w:val="1"/>
      <w:numFmt w:val="lowerLetter"/>
      <w:lvlText w:val="%5."/>
      <w:lvlJc w:val="left"/>
      <w:pPr>
        <w:ind w:left="3600" w:hanging="360"/>
      </w:pPr>
    </w:lvl>
    <w:lvl w:ilvl="5" w:tplc="CB8A1D66" w:tentative="1">
      <w:start w:val="1"/>
      <w:numFmt w:val="lowerRoman"/>
      <w:lvlText w:val="%6."/>
      <w:lvlJc w:val="right"/>
      <w:pPr>
        <w:ind w:left="4320" w:hanging="180"/>
      </w:pPr>
    </w:lvl>
    <w:lvl w:ilvl="6" w:tplc="45D8BF5E" w:tentative="1">
      <w:start w:val="1"/>
      <w:numFmt w:val="decimal"/>
      <w:lvlText w:val="%7."/>
      <w:lvlJc w:val="left"/>
      <w:pPr>
        <w:ind w:left="5040" w:hanging="360"/>
      </w:pPr>
    </w:lvl>
    <w:lvl w:ilvl="7" w:tplc="318C334A" w:tentative="1">
      <w:start w:val="1"/>
      <w:numFmt w:val="lowerLetter"/>
      <w:lvlText w:val="%8."/>
      <w:lvlJc w:val="left"/>
      <w:pPr>
        <w:ind w:left="5760" w:hanging="360"/>
      </w:pPr>
    </w:lvl>
    <w:lvl w:ilvl="8" w:tplc="2B4ED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5749B"/>
    <w:multiLevelType w:val="hybridMultilevel"/>
    <w:tmpl w:val="56B4B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EB5AA2"/>
    <w:multiLevelType w:val="hybridMultilevel"/>
    <w:tmpl w:val="99B4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E371C6"/>
    <w:multiLevelType w:val="hybridMultilevel"/>
    <w:tmpl w:val="F830D48C"/>
    <w:lvl w:ilvl="0" w:tplc="EEC822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E51A91"/>
    <w:multiLevelType w:val="hybridMultilevel"/>
    <w:tmpl w:val="27B83B8A"/>
    <w:lvl w:ilvl="0" w:tplc="C2F6C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4C4F1E">
      <w:start w:val="1"/>
      <w:numFmt w:val="lowerLetter"/>
      <w:lvlText w:val="%2."/>
      <w:lvlJc w:val="left"/>
      <w:pPr>
        <w:ind w:left="1440" w:hanging="360"/>
      </w:pPr>
    </w:lvl>
    <w:lvl w:ilvl="2" w:tplc="BE9E4A92">
      <w:start w:val="1"/>
      <w:numFmt w:val="lowerRoman"/>
      <w:lvlText w:val="%3."/>
      <w:lvlJc w:val="right"/>
      <w:pPr>
        <w:ind w:left="2160" w:hanging="180"/>
      </w:pPr>
    </w:lvl>
    <w:lvl w:ilvl="3" w:tplc="11A06C34" w:tentative="1">
      <w:start w:val="1"/>
      <w:numFmt w:val="decimal"/>
      <w:lvlText w:val="%4."/>
      <w:lvlJc w:val="left"/>
      <w:pPr>
        <w:ind w:left="2880" w:hanging="360"/>
      </w:pPr>
    </w:lvl>
    <w:lvl w:ilvl="4" w:tplc="7708ECD2" w:tentative="1">
      <w:start w:val="1"/>
      <w:numFmt w:val="lowerLetter"/>
      <w:lvlText w:val="%5."/>
      <w:lvlJc w:val="left"/>
      <w:pPr>
        <w:ind w:left="3600" w:hanging="360"/>
      </w:pPr>
    </w:lvl>
    <w:lvl w:ilvl="5" w:tplc="BB5EB90C" w:tentative="1">
      <w:start w:val="1"/>
      <w:numFmt w:val="lowerRoman"/>
      <w:lvlText w:val="%6."/>
      <w:lvlJc w:val="right"/>
      <w:pPr>
        <w:ind w:left="4320" w:hanging="180"/>
      </w:pPr>
    </w:lvl>
    <w:lvl w:ilvl="6" w:tplc="8B363FF6" w:tentative="1">
      <w:start w:val="1"/>
      <w:numFmt w:val="decimal"/>
      <w:lvlText w:val="%7."/>
      <w:lvlJc w:val="left"/>
      <w:pPr>
        <w:ind w:left="5040" w:hanging="360"/>
      </w:pPr>
    </w:lvl>
    <w:lvl w:ilvl="7" w:tplc="2E223A70" w:tentative="1">
      <w:start w:val="1"/>
      <w:numFmt w:val="lowerLetter"/>
      <w:lvlText w:val="%8."/>
      <w:lvlJc w:val="left"/>
      <w:pPr>
        <w:ind w:left="5760" w:hanging="360"/>
      </w:pPr>
    </w:lvl>
    <w:lvl w:ilvl="8" w:tplc="4EAED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D4BA8"/>
    <w:multiLevelType w:val="hybridMultilevel"/>
    <w:tmpl w:val="51CA0D9A"/>
    <w:lvl w:ilvl="0" w:tplc="04090011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2F12E2A"/>
    <w:multiLevelType w:val="hybridMultilevel"/>
    <w:tmpl w:val="8B6074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53720CD3"/>
    <w:multiLevelType w:val="hybridMultilevel"/>
    <w:tmpl w:val="7D580C56"/>
    <w:lvl w:ilvl="0" w:tplc="8A042A0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7F5EC6"/>
    <w:multiLevelType w:val="multilevel"/>
    <w:tmpl w:val="1C2C4D52"/>
    <w:lvl w:ilvl="0">
      <w:start w:val="1"/>
      <w:numFmt w:val="upperLetter"/>
      <w:lvlText w:val="%1."/>
      <w:lvlJc w:val="left"/>
      <w:pPr>
        <w:ind w:left="576" w:hanging="576"/>
      </w:pPr>
      <w:rPr>
        <w:rFonts w:hint="default"/>
        <w:caps/>
      </w:rPr>
    </w:lvl>
    <w:lvl w:ilvl="1">
      <w:start w:val="1"/>
      <w:numFmt w:val="decimal"/>
      <w:lvlText w:val="%2."/>
      <w:lvlJc w:val="left"/>
      <w:pPr>
        <w:ind w:left="120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56" w:hanging="576"/>
      </w:pPr>
      <w:rPr>
        <w:rFonts w:ascii="Arial" w:eastAsia="Times New Roman" w:hAnsi="Arial" w:cs="Arial"/>
        <w:b w:val="0"/>
      </w:rPr>
    </w:lvl>
    <w:lvl w:ilvl="3">
      <w:start w:val="1"/>
      <w:numFmt w:val="lowerLetter"/>
      <w:lvlText w:val="%4."/>
      <w:lvlJc w:val="left"/>
      <w:pPr>
        <w:ind w:left="2286" w:hanging="576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ind w:left="2880" w:hanging="576"/>
      </w:pPr>
      <w:rPr>
        <w:rFonts w:hint="default"/>
        <w:i w:val="0"/>
        <w:sz w:val="22"/>
        <w:szCs w:val="22"/>
      </w:rPr>
    </w:lvl>
    <w:lvl w:ilvl="5">
      <w:start w:val="1"/>
      <w:numFmt w:val="lowerRoman"/>
      <w:lvlText w:val="%6)"/>
      <w:lvlJc w:val="left"/>
      <w:pPr>
        <w:ind w:left="3456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032" w:hanging="576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460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84" w:hanging="576"/>
      </w:pPr>
      <w:rPr>
        <w:rFonts w:ascii="Arial" w:hAnsi="Arial" w:hint="default"/>
      </w:rPr>
    </w:lvl>
  </w:abstractNum>
  <w:abstractNum w:abstractNumId="64" w15:restartNumberingAfterBreak="0">
    <w:nsid w:val="55100CB3"/>
    <w:multiLevelType w:val="multilevel"/>
    <w:tmpl w:val="D9F65930"/>
    <w:lvl w:ilvl="0">
      <w:start w:val="10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6E3189B"/>
    <w:multiLevelType w:val="hybridMultilevel"/>
    <w:tmpl w:val="3D5660A4"/>
    <w:lvl w:ilvl="0" w:tplc="D7683F46">
      <w:start w:val="1"/>
      <w:numFmt w:val="decimal"/>
      <w:lvlText w:val="%1)"/>
      <w:lvlJc w:val="left"/>
      <w:pPr>
        <w:ind w:left="720" w:hanging="360"/>
      </w:pPr>
    </w:lvl>
    <w:lvl w:ilvl="1" w:tplc="F4D2E86A" w:tentative="1">
      <w:start w:val="1"/>
      <w:numFmt w:val="lowerLetter"/>
      <w:lvlText w:val="%2."/>
      <w:lvlJc w:val="left"/>
      <w:pPr>
        <w:ind w:left="1440" w:hanging="360"/>
      </w:pPr>
    </w:lvl>
    <w:lvl w:ilvl="2" w:tplc="E30E3A7A" w:tentative="1">
      <w:start w:val="1"/>
      <w:numFmt w:val="lowerRoman"/>
      <w:lvlText w:val="%3."/>
      <w:lvlJc w:val="right"/>
      <w:pPr>
        <w:ind w:left="2160" w:hanging="180"/>
      </w:pPr>
    </w:lvl>
    <w:lvl w:ilvl="3" w:tplc="E138E5C4" w:tentative="1">
      <w:start w:val="1"/>
      <w:numFmt w:val="decimal"/>
      <w:lvlText w:val="%4."/>
      <w:lvlJc w:val="left"/>
      <w:pPr>
        <w:ind w:left="2880" w:hanging="360"/>
      </w:pPr>
    </w:lvl>
    <w:lvl w:ilvl="4" w:tplc="1FE29202" w:tentative="1">
      <w:start w:val="1"/>
      <w:numFmt w:val="lowerLetter"/>
      <w:lvlText w:val="%5."/>
      <w:lvlJc w:val="left"/>
      <w:pPr>
        <w:ind w:left="3600" w:hanging="360"/>
      </w:pPr>
    </w:lvl>
    <w:lvl w:ilvl="5" w:tplc="020CDBD8" w:tentative="1">
      <w:start w:val="1"/>
      <w:numFmt w:val="lowerRoman"/>
      <w:lvlText w:val="%6."/>
      <w:lvlJc w:val="right"/>
      <w:pPr>
        <w:ind w:left="4320" w:hanging="180"/>
      </w:pPr>
    </w:lvl>
    <w:lvl w:ilvl="6" w:tplc="A5D68DF0" w:tentative="1">
      <w:start w:val="1"/>
      <w:numFmt w:val="decimal"/>
      <w:lvlText w:val="%7."/>
      <w:lvlJc w:val="left"/>
      <w:pPr>
        <w:ind w:left="5040" w:hanging="360"/>
      </w:pPr>
    </w:lvl>
    <w:lvl w:ilvl="7" w:tplc="A93E2434" w:tentative="1">
      <w:start w:val="1"/>
      <w:numFmt w:val="lowerLetter"/>
      <w:lvlText w:val="%8."/>
      <w:lvlJc w:val="left"/>
      <w:pPr>
        <w:ind w:left="5760" w:hanging="360"/>
      </w:pPr>
    </w:lvl>
    <w:lvl w:ilvl="8" w:tplc="2C065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23C09"/>
    <w:multiLevelType w:val="multilevel"/>
    <w:tmpl w:val="3BA4742C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67" w15:restartNumberingAfterBreak="0">
    <w:nsid w:val="5CE754E3"/>
    <w:multiLevelType w:val="hybridMultilevel"/>
    <w:tmpl w:val="90F0A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DA310FE"/>
    <w:multiLevelType w:val="hybridMultilevel"/>
    <w:tmpl w:val="2ECCC804"/>
    <w:lvl w:ilvl="0" w:tplc="AF72194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FCD380" w:tentative="1">
      <w:start w:val="1"/>
      <w:numFmt w:val="lowerLetter"/>
      <w:lvlText w:val="%2."/>
      <w:lvlJc w:val="left"/>
      <w:pPr>
        <w:ind w:left="1440" w:hanging="360"/>
      </w:pPr>
    </w:lvl>
    <w:lvl w:ilvl="2" w:tplc="5BEE3446" w:tentative="1">
      <w:start w:val="1"/>
      <w:numFmt w:val="lowerRoman"/>
      <w:lvlText w:val="%3."/>
      <w:lvlJc w:val="right"/>
      <w:pPr>
        <w:ind w:left="2160" w:hanging="180"/>
      </w:pPr>
    </w:lvl>
    <w:lvl w:ilvl="3" w:tplc="C81C7168" w:tentative="1">
      <w:start w:val="1"/>
      <w:numFmt w:val="decimal"/>
      <w:lvlText w:val="%4."/>
      <w:lvlJc w:val="left"/>
      <w:pPr>
        <w:ind w:left="2880" w:hanging="360"/>
      </w:pPr>
    </w:lvl>
    <w:lvl w:ilvl="4" w:tplc="3416AA16" w:tentative="1">
      <w:start w:val="1"/>
      <w:numFmt w:val="lowerLetter"/>
      <w:lvlText w:val="%5."/>
      <w:lvlJc w:val="left"/>
      <w:pPr>
        <w:ind w:left="3600" w:hanging="360"/>
      </w:pPr>
    </w:lvl>
    <w:lvl w:ilvl="5" w:tplc="BC127DA4" w:tentative="1">
      <w:start w:val="1"/>
      <w:numFmt w:val="lowerRoman"/>
      <w:lvlText w:val="%6."/>
      <w:lvlJc w:val="right"/>
      <w:pPr>
        <w:ind w:left="4320" w:hanging="180"/>
      </w:pPr>
    </w:lvl>
    <w:lvl w:ilvl="6" w:tplc="9B0ED316" w:tentative="1">
      <w:start w:val="1"/>
      <w:numFmt w:val="decimal"/>
      <w:lvlText w:val="%7."/>
      <w:lvlJc w:val="left"/>
      <w:pPr>
        <w:ind w:left="5040" w:hanging="360"/>
      </w:pPr>
    </w:lvl>
    <w:lvl w:ilvl="7" w:tplc="929ABF72" w:tentative="1">
      <w:start w:val="1"/>
      <w:numFmt w:val="lowerLetter"/>
      <w:lvlText w:val="%8."/>
      <w:lvlJc w:val="left"/>
      <w:pPr>
        <w:ind w:left="5760" w:hanging="360"/>
      </w:pPr>
    </w:lvl>
    <w:lvl w:ilvl="8" w:tplc="2B90C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27CE"/>
    <w:multiLevelType w:val="hybridMultilevel"/>
    <w:tmpl w:val="7AB05316"/>
    <w:lvl w:ilvl="0" w:tplc="F64A28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203E3F"/>
    <w:multiLevelType w:val="hybridMultilevel"/>
    <w:tmpl w:val="5ACCC616"/>
    <w:lvl w:ilvl="0" w:tplc="3BF0C52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7B6446"/>
    <w:multiLevelType w:val="multilevel"/>
    <w:tmpl w:val="5492FFD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41F4AAC"/>
    <w:multiLevelType w:val="hybridMultilevel"/>
    <w:tmpl w:val="7B583CDA"/>
    <w:lvl w:ilvl="0" w:tplc="3286BBD4">
      <w:start w:val="1"/>
      <w:numFmt w:val="decimal"/>
      <w:lvlText w:val="%1."/>
      <w:lvlJc w:val="left"/>
      <w:pPr>
        <w:ind w:left="360" w:hanging="360"/>
      </w:pPr>
    </w:lvl>
    <w:lvl w:ilvl="1" w:tplc="46CC4F42" w:tentative="1">
      <w:start w:val="1"/>
      <w:numFmt w:val="lowerLetter"/>
      <w:lvlText w:val="%2."/>
      <w:lvlJc w:val="left"/>
      <w:pPr>
        <w:ind w:left="1080" w:hanging="360"/>
      </w:pPr>
    </w:lvl>
    <w:lvl w:ilvl="2" w:tplc="2884C0BA" w:tentative="1">
      <w:start w:val="1"/>
      <w:numFmt w:val="lowerRoman"/>
      <w:lvlText w:val="%3."/>
      <w:lvlJc w:val="right"/>
      <w:pPr>
        <w:ind w:left="1800" w:hanging="180"/>
      </w:pPr>
    </w:lvl>
    <w:lvl w:ilvl="3" w:tplc="51DAA242" w:tentative="1">
      <w:start w:val="1"/>
      <w:numFmt w:val="decimal"/>
      <w:lvlText w:val="%4."/>
      <w:lvlJc w:val="left"/>
      <w:pPr>
        <w:ind w:left="2520" w:hanging="360"/>
      </w:pPr>
    </w:lvl>
    <w:lvl w:ilvl="4" w:tplc="4C92E134" w:tentative="1">
      <w:start w:val="1"/>
      <w:numFmt w:val="lowerLetter"/>
      <w:lvlText w:val="%5."/>
      <w:lvlJc w:val="left"/>
      <w:pPr>
        <w:ind w:left="3240" w:hanging="360"/>
      </w:pPr>
    </w:lvl>
    <w:lvl w:ilvl="5" w:tplc="12964D1E" w:tentative="1">
      <w:start w:val="1"/>
      <w:numFmt w:val="lowerRoman"/>
      <w:lvlText w:val="%6."/>
      <w:lvlJc w:val="right"/>
      <w:pPr>
        <w:ind w:left="3960" w:hanging="180"/>
      </w:pPr>
    </w:lvl>
    <w:lvl w:ilvl="6" w:tplc="E71A791C" w:tentative="1">
      <w:start w:val="1"/>
      <w:numFmt w:val="decimal"/>
      <w:lvlText w:val="%7."/>
      <w:lvlJc w:val="left"/>
      <w:pPr>
        <w:ind w:left="4680" w:hanging="360"/>
      </w:pPr>
    </w:lvl>
    <w:lvl w:ilvl="7" w:tplc="9F506032" w:tentative="1">
      <w:start w:val="1"/>
      <w:numFmt w:val="lowerLetter"/>
      <w:lvlText w:val="%8."/>
      <w:lvlJc w:val="left"/>
      <w:pPr>
        <w:ind w:left="5400" w:hanging="360"/>
      </w:pPr>
    </w:lvl>
    <w:lvl w:ilvl="8" w:tplc="EBA60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4F14CE2"/>
    <w:multiLevelType w:val="hybridMultilevel"/>
    <w:tmpl w:val="693A733A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166F0E"/>
    <w:multiLevelType w:val="multilevel"/>
    <w:tmpl w:val="A48AE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600" w:hanging="360"/>
      </w:pPr>
      <w:rPr>
        <w:rFonts w:hint="default"/>
      </w:rPr>
    </w:lvl>
  </w:abstractNum>
  <w:abstractNum w:abstractNumId="75" w15:restartNumberingAfterBreak="0">
    <w:nsid w:val="6C431370"/>
    <w:multiLevelType w:val="hybridMultilevel"/>
    <w:tmpl w:val="589EFEC6"/>
    <w:lvl w:ilvl="0" w:tplc="2A6E1586">
      <w:start w:val="1"/>
      <w:numFmt w:val="decimal"/>
      <w:lvlText w:val="%1."/>
      <w:lvlJc w:val="left"/>
      <w:pPr>
        <w:ind w:left="360" w:hanging="360"/>
      </w:pPr>
    </w:lvl>
    <w:lvl w:ilvl="1" w:tplc="0CB00034" w:tentative="1">
      <w:start w:val="1"/>
      <w:numFmt w:val="lowerLetter"/>
      <w:lvlText w:val="%2."/>
      <w:lvlJc w:val="left"/>
      <w:pPr>
        <w:ind w:left="1080" w:hanging="360"/>
      </w:pPr>
    </w:lvl>
    <w:lvl w:ilvl="2" w:tplc="3C98F2F0" w:tentative="1">
      <w:start w:val="1"/>
      <w:numFmt w:val="lowerRoman"/>
      <w:lvlText w:val="%3."/>
      <w:lvlJc w:val="right"/>
      <w:pPr>
        <w:ind w:left="1800" w:hanging="180"/>
      </w:pPr>
    </w:lvl>
    <w:lvl w:ilvl="3" w:tplc="721278FC" w:tentative="1">
      <w:start w:val="1"/>
      <w:numFmt w:val="decimal"/>
      <w:lvlText w:val="%4."/>
      <w:lvlJc w:val="left"/>
      <w:pPr>
        <w:ind w:left="2520" w:hanging="360"/>
      </w:pPr>
    </w:lvl>
    <w:lvl w:ilvl="4" w:tplc="BC942008" w:tentative="1">
      <w:start w:val="1"/>
      <w:numFmt w:val="lowerLetter"/>
      <w:lvlText w:val="%5."/>
      <w:lvlJc w:val="left"/>
      <w:pPr>
        <w:ind w:left="3240" w:hanging="360"/>
      </w:pPr>
    </w:lvl>
    <w:lvl w:ilvl="5" w:tplc="256C050C" w:tentative="1">
      <w:start w:val="1"/>
      <w:numFmt w:val="lowerRoman"/>
      <w:lvlText w:val="%6."/>
      <w:lvlJc w:val="right"/>
      <w:pPr>
        <w:ind w:left="3960" w:hanging="180"/>
      </w:pPr>
    </w:lvl>
    <w:lvl w:ilvl="6" w:tplc="F934EBF4" w:tentative="1">
      <w:start w:val="1"/>
      <w:numFmt w:val="decimal"/>
      <w:lvlText w:val="%7."/>
      <w:lvlJc w:val="left"/>
      <w:pPr>
        <w:ind w:left="4680" w:hanging="360"/>
      </w:pPr>
    </w:lvl>
    <w:lvl w:ilvl="7" w:tplc="AFE443D8" w:tentative="1">
      <w:start w:val="1"/>
      <w:numFmt w:val="lowerLetter"/>
      <w:lvlText w:val="%8."/>
      <w:lvlJc w:val="left"/>
      <w:pPr>
        <w:ind w:left="5400" w:hanging="360"/>
      </w:pPr>
    </w:lvl>
    <w:lvl w:ilvl="8" w:tplc="150494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4FE0FFE"/>
    <w:multiLevelType w:val="hybridMultilevel"/>
    <w:tmpl w:val="698E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D704AD"/>
    <w:multiLevelType w:val="hybridMultilevel"/>
    <w:tmpl w:val="4636F99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0901B0"/>
    <w:multiLevelType w:val="hybridMultilevel"/>
    <w:tmpl w:val="DBF04860"/>
    <w:lvl w:ilvl="0" w:tplc="7E5AB3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6130B68"/>
    <w:multiLevelType w:val="hybridMultilevel"/>
    <w:tmpl w:val="ACC460F0"/>
    <w:lvl w:ilvl="0" w:tplc="D82A3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0" w15:restartNumberingAfterBreak="0">
    <w:nsid w:val="76F2028D"/>
    <w:multiLevelType w:val="multilevel"/>
    <w:tmpl w:val="CF241D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78094ABC"/>
    <w:multiLevelType w:val="multilevel"/>
    <w:tmpl w:val="0D28F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decimalZero"/>
      <w:lvlText w:val="%9)"/>
      <w:lvlJc w:val="left"/>
      <w:pPr>
        <w:ind w:left="3600" w:hanging="360"/>
      </w:pPr>
      <w:rPr>
        <w:rFonts w:hint="default"/>
      </w:rPr>
    </w:lvl>
  </w:abstractNum>
  <w:abstractNum w:abstractNumId="82" w15:restartNumberingAfterBreak="0">
    <w:nsid w:val="79923963"/>
    <w:multiLevelType w:val="hybridMultilevel"/>
    <w:tmpl w:val="B110651E"/>
    <w:lvl w:ilvl="0" w:tplc="47502492">
      <w:start w:val="1"/>
      <w:numFmt w:val="decimal"/>
      <w:lvlText w:val="%1)"/>
      <w:lvlJc w:val="left"/>
      <w:pPr>
        <w:ind w:left="1800" w:hanging="360"/>
      </w:pPr>
    </w:lvl>
    <w:lvl w:ilvl="1" w:tplc="7620274E">
      <w:start w:val="1"/>
      <w:numFmt w:val="lowerLetter"/>
      <w:lvlText w:val="%2."/>
      <w:lvlJc w:val="left"/>
      <w:pPr>
        <w:ind w:left="2520" w:hanging="360"/>
      </w:pPr>
    </w:lvl>
    <w:lvl w:ilvl="2" w:tplc="39AE4278">
      <w:start w:val="1"/>
      <w:numFmt w:val="lowerRoman"/>
      <w:lvlText w:val="%3."/>
      <w:lvlJc w:val="right"/>
      <w:pPr>
        <w:ind w:left="3240" w:hanging="180"/>
      </w:pPr>
    </w:lvl>
    <w:lvl w:ilvl="3" w:tplc="6D1C5272" w:tentative="1">
      <w:start w:val="1"/>
      <w:numFmt w:val="decimal"/>
      <w:lvlText w:val="%4."/>
      <w:lvlJc w:val="left"/>
      <w:pPr>
        <w:ind w:left="3960" w:hanging="360"/>
      </w:pPr>
    </w:lvl>
    <w:lvl w:ilvl="4" w:tplc="6DF8352A" w:tentative="1">
      <w:start w:val="1"/>
      <w:numFmt w:val="lowerLetter"/>
      <w:lvlText w:val="%5."/>
      <w:lvlJc w:val="left"/>
      <w:pPr>
        <w:ind w:left="4680" w:hanging="360"/>
      </w:pPr>
    </w:lvl>
    <w:lvl w:ilvl="5" w:tplc="E2903C82" w:tentative="1">
      <w:start w:val="1"/>
      <w:numFmt w:val="lowerRoman"/>
      <w:lvlText w:val="%6."/>
      <w:lvlJc w:val="right"/>
      <w:pPr>
        <w:ind w:left="5400" w:hanging="180"/>
      </w:pPr>
    </w:lvl>
    <w:lvl w:ilvl="6" w:tplc="B34A935A" w:tentative="1">
      <w:start w:val="1"/>
      <w:numFmt w:val="decimal"/>
      <w:lvlText w:val="%7."/>
      <w:lvlJc w:val="left"/>
      <w:pPr>
        <w:ind w:left="6120" w:hanging="360"/>
      </w:pPr>
    </w:lvl>
    <w:lvl w:ilvl="7" w:tplc="6590DA2E" w:tentative="1">
      <w:start w:val="1"/>
      <w:numFmt w:val="lowerLetter"/>
      <w:lvlText w:val="%8."/>
      <w:lvlJc w:val="left"/>
      <w:pPr>
        <w:ind w:left="6840" w:hanging="360"/>
      </w:pPr>
    </w:lvl>
    <w:lvl w:ilvl="8" w:tplc="D53E227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B5E1E79"/>
    <w:multiLevelType w:val="hybridMultilevel"/>
    <w:tmpl w:val="59B4BC4C"/>
    <w:lvl w:ilvl="0" w:tplc="D4544BFE">
      <w:start w:val="1"/>
      <w:numFmt w:val="decimal"/>
      <w:lvlText w:val="%1."/>
      <w:lvlJc w:val="left"/>
      <w:pPr>
        <w:ind w:left="360" w:hanging="360"/>
      </w:pPr>
    </w:lvl>
    <w:lvl w:ilvl="1" w:tplc="C4E04972" w:tentative="1">
      <w:start w:val="1"/>
      <w:numFmt w:val="lowerLetter"/>
      <w:lvlText w:val="%2."/>
      <w:lvlJc w:val="left"/>
      <w:pPr>
        <w:ind w:left="1080" w:hanging="360"/>
      </w:pPr>
    </w:lvl>
    <w:lvl w:ilvl="2" w:tplc="EAE602FA" w:tentative="1">
      <w:start w:val="1"/>
      <w:numFmt w:val="lowerRoman"/>
      <w:lvlText w:val="%3."/>
      <w:lvlJc w:val="right"/>
      <w:pPr>
        <w:ind w:left="1800" w:hanging="180"/>
      </w:pPr>
    </w:lvl>
    <w:lvl w:ilvl="3" w:tplc="7486AD76" w:tentative="1">
      <w:start w:val="1"/>
      <w:numFmt w:val="decimal"/>
      <w:lvlText w:val="%4."/>
      <w:lvlJc w:val="left"/>
      <w:pPr>
        <w:ind w:left="2520" w:hanging="360"/>
      </w:pPr>
    </w:lvl>
    <w:lvl w:ilvl="4" w:tplc="0A4C6DF8" w:tentative="1">
      <w:start w:val="1"/>
      <w:numFmt w:val="lowerLetter"/>
      <w:lvlText w:val="%5."/>
      <w:lvlJc w:val="left"/>
      <w:pPr>
        <w:ind w:left="3240" w:hanging="360"/>
      </w:pPr>
    </w:lvl>
    <w:lvl w:ilvl="5" w:tplc="3CF00D52" w:tentative="1">
      <w:start w:val="1"/>
      <w:numFmt w:val="lowerRoman"/>
      <w:lvlText w:val="%6."/>
      <w:lvlJc w:val="right"/>
      <w:pPr>
        <w:ind w:left="3960" w:hanging="180"/>
      </w:pPr>
    </w:lvl>
    <w:lvl w:ilvl="6" w:tplc="46D60A02" w:tentative="1">
      <w:start w:val="1"/>
      <w:numFmt w:val="decimal"/>
      <w:lvlText w:val="%7."/>
      <w:lvlJc w:val="left"/>
      <w:pPr>
        <w:ind w:left="4680" w:hanging="360"/>
      </w:pPr>
    </w:lvl>
    <w:lvl w:ilvl="7" w:tplc="59FA6352" w:tentative="1">
      <w:start w:val="1"/>
      <w:numFmt w:val="lowerLetter"/>
      <w:lvlText w:val="%8."/>
      <w:lvlJc w:val="left"/>
      <w:pPr>
        <w:ind w:left="5400" w:hanging="360"/>
      </w:pPr>
    </w:lvl>
    <w:lvl w:ilvl="8" w:tplc="CB52B0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C063426"/>
    <w:multiLevelType w:val="hybridMultilevel"/>
    <w:tmpl w:val="C45204B6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F10CC8"/>
    <w:multiLevelType w:val="hybridMultilevel"/>
    <w:tmpl w:val="0F1882F4"/>
    <w:lvl w:ilvl="0" w:tplc="04090011">
      <w:start w:val="1"/>
      <w:numFmt w:val="decimal"/>
      <w:lvlText w:val="%1."/>
      <w:lvlJc w:val="left"/>
      <w:pPr>
        <w:ind w:left="720" w:hanging="360"/>
      </w:pPr>
    </w:lvl>
    <w:lvl w:ilvl="1" w:tplc="04090011" w:tentative="1">
      <w:start w:val="1"/>
      <w:numFmt w:val="lowerLetter"/>
      <w:lvlText w:val="%2."/>
      <w:lvlJc w:val="left"/>
      <w:pPr>
        <w:ind w:left="1440" w:hanging="360"/>
      </w:pPr>
    </w:lvl>
    <w:lvl w:ilvl="2" w:tplc="04090011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573579"/>
    <w:multiLevelType w:val="hybridMultilevel"/>
    <w:tmpl w:val="06AC4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53"/>
  </w:num>
  <w:num w:numId="3">
    <w:abstractNumId w:val="9"/>
  </w:num>
  <w:num w:numId="4">
    <w:abstractNumId w:val="43"/>
  </w:num>
  <w:num w:numId="5">
    <w:abstractNumId w:val="26"/>
  </w:num>
  <w:num w:numId="6">
    <w:abstractNumId w:val="45"/>
  </w:num>
  <w:num w:numId="7">
    <w:abstractNumId w:val="64"/>
  </w:num>
  <w:num w:numId="8">
    <w:abstractNumId w:val="61"/>
  </w:num>
  <w:num w:numId="9">
    <w:abstractNumId w:val="81"/>
  </w:num>
  <w:num w:numId="10">
    <w:abstractNumId w:val="27"/>
  </w:num>
  <w:num w:numId="11">
    <w:abstractNumId w:val="2"/>
  </w:num>
  <w:num w:numId="12">
    <w:abstractNumId w:val="42"/>
  </w:num>
  <w:num w:numId="13">
    <w:abstractNumId w:val="71"/>
  </w:num>
  <w:num w:numId="14">
    <w:abstractNumId w:val="5"/>
  </w:num>
  <w:num w:numId="15">
    <w:abstractNumId w:val="38"/>
  </w:num>
  <w:num w:numId="16">
    <w:abstractNumId w:val="36"/>
  </w:num>
  <w:num w:numId="17">
    <w:abstractNumId w:val="68"/>
  </w:num>
  <w:num w:numId="18">
    <w:abstractNumId w:val="69"/>
  </w:num>
  <w:num w:numId="19">
    <w:abstractNumId w:val="74"/>
  </w:num>
  <w:num w:numId="20">
    <w:abstractNumId w:val="49"/>
  </w:num>
  <w:num w:numId="21">
    <w:abstractNumId w:val="84"/>
  </w:num>
  <w:num w:numId="22">
    <w:abstractNumId w:val="82"/>
  </w:num>
  <w:num w:numId="23">
    <w:abstractNumId w:val="29"/>
  </w:num>
  <w:num w:numId="24">
    <w:abstractNumId w:val="70"/>
  </w:num>
  <w:num w:numId="25">
    <w:abstractNumId w:val="62"/>
  </w:num>
  <w:num w:numId="26">
    <w:abstractNumId w:val="16"/>
  </w:num>
  <w:num w:numId="27">
    <w:abstractNumId w:val="25"/>
  </w:num>
  <w:num w:numId="28">
    <w:abstractNumId w:val="22"/>
  </w:num>
  <w:num w:numId="29">
    <w:abstractNumId w:val="39"/>
  </w:num>
  <w:num w:numId="30">
    <w:abstractNumId w:val="51"/>
  </w:num>
  <w:num w:numId="31">
    <w:abstractNumId w:val="77"/>
  </w:num>
  <w:num w:numId="32">
    <w:abstractNumId w:val="75"/>
  </w:num>
  <w:num w:numId="33">
    <w:abstractNumId w:val="85"/>
  </w:num>
  <w:num w:numId="34">
    <w:abstractNumId w:val="12"/>
  </w:num>
  <w:num w:numId="35">
    <w:abstractNumId w:val="30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59"/>
  </w:num>
  <w:num w:numId="39">
    <w:abstractNumId w:val="15"/>
  </w:num>
  <w:num w:numId="40">
    <w:abstractNumId w:val="79"/>
  </w:num>
  <w:num w:numId="41">
    <w:abstractNumId w:val="11"/>
  </w:num>
  <w:num w:numId="42">
    <w:abstractNumId w:val="73"/>
  </w:num>
  <w:num w:numId="43">
    <w:abstractNumId w:val="55"/>
  </w:num>
  <w:num w:numId="44">
    <w:abstractNumId w:val="56"/>
  </w:num>
  <w:num w:numId="45">
    <w:abstractNumId w:val="86"/>
  </w:num>
  <w:num w:numId="46">
    <w:abstractNumId w:val="3"/>
  </w:num>
  <w:num w:numId="47">
    <w:abstractNumId w:val="1"/>
  </w:num>
  <w:num w:numId="48">
    <w:abstractNumId w:val="65"/>
  </w:num>
  <w:num w:numId="49">
    <w:abstractNumId w:val="78"/>
  </w:num>
  <w:num w:numId="50">
    <w:abstractNumId w:val="31"/>
  </w:num>
  <w:num w:numId="51">
    <w:abstractNumId w:val="20"/>
  </w:num>
  <w:num w:numId="52">
    <w:abstractNumId w:val="40"/>
  </w:num>
  <w:num w:numId="53">
    <w:abstractNumId w:val="48"/>
  </w:num>
  <w:num w:numId="54">
    <w:abstractNumId w:val="83"/>
  </w:num>
  <w:num w:numId="55">
    <w:abstractNumId w:val="76"/>
  </w:num>
  <w:num w:numId="56">
    <w:abstractNumId w:val="66"/>
  </w:num>
  <w:num w:numId="5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8">
    <w:abstractNumId w:val="50"/>
  </w:num>
  <w:num w:numId="59">
    <w:abstractNumId w:val="63"/>
  </w:num>
  <w:num w:numId="60">
    <w:abstractNumId w:val="7"/>
  </w:num>
  <w:num w:numId="61">
    <w:abstractNumId w:val="14"/>
  </w:num>
  <w:num w:numId="62">
    <w:abstractNumId w:val="21"/>
  </w:num>
  <w:num w:numId="63">
    <w:abstractNumId w:val="6"/>
  </w:num>
  <w:num w:numId="64">
    <w:abstractNumId w:val="72"/>
  </w:num>
  <w:num w:numId="65">
    <w:abstractNumId w:val="52"/>
  </w:num>
  <w:num w:numId="66">
    <w:abstractNumId w:val="13"/>
  </w:num>
  <w:num w:numId="67">
    <w:abstractNumId w:val="60"/>
  </w:num>
  <w:num w:numId="68">
    <w:abstractNumId w:val="4"/>
  </w:num>
  <w:num w:numId="69">
    <w:abstractNumId w:val="10"/>
  </w:num>
  <w:num w:numId="70">
    <w:abstractNumId w:val="33"/>
  </w:num>
  <w:num w:numId="71">
    <w:abstractNumId w:val="19"/>
  </w:num>
  <w:num w:numId="72">
    <w:abstractNumId w:val="23"/>
  </w:num>
  <w:num w:numId="73">
    <w:abstractNumId w:val="44"/>
  </w:num>
  <w:num w:numId="74">
    <w:abstractNumId w:val="28"/>
  </w:num>
  <w:num w:numId="75">
    <w:abstractNumId w:val="47"/>
  </w:num>
  <w:num w:numId="76">
    <w:abstractNumId w:val="8"/>
  </w:num>
  <w:num w:numId="77">
    <w:abstractNumId w:val="24"/>
  </w:num>
  <w:num w:numId="78">
    <w:abstractNumId w:val="41"/>
  </w:num>
  <w:num w:numId="79">
    <w:abstractNumId w:val="58"/>
  </w:num>
  <w:num w:numId="80">
    <w:abstractNumId w:val="46"/>
  </w:num>
  <w:num w:numId="81">
    <w:abstractNumId w:val="17"/>
  </w:num>
  <w:num w:numId="82">
    <w:abstractNumId w:val="37"/>
  </w:num>
  <w:num w:numId="83">
    <w:abstractNumId w:val="35"/>
  </w:num>
  <w:num w:numId="84">
    <w:abstractNumId w:val="18"/>
  </w:num>
  <w:num w:numId="85">
    <w:abstractNumId w:val="54"/>
  </w:num>
  <w:num w:numId="86">
    <w:abstractNumId w:val="57"/>
  </w:num>
  <w:num w:numId="87">
    <w:abstractNumId w:val="6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64"/>
    <w:rsid w:val="00001D75"/>
    <w:rsid w:val="00002ACE"/>
    <w:rsid w:val="000037C0"/>
    <w:rsid w:val="000063C8"/>
    <w:rsid w:val="000064A6"/>
    <w:rsid w:val="000072AC"/>
    <w:rsid w:val="0000767C"/>
    <w:rsid w:val="00007BC4"/>
    <w:rsid w:val="00007CDF"/>
    <w:rsid w:val="000104DD"/>
    <w:rsid w:val="00010A48"/>
    <w:rsid w:val="00012074"/>
    <w:rsid w:val="00014CB7"/>
    <w:rsid w:val="000151BB"/>
    <w:rsid w:val="00016264"/>
    <w:rsid w:val="00016F45"/>
    <w:rsid w:val="00017401"/>
    <w:rsid w:val="000211FC"/>
    <w:rsid w:val="00022167"/>
    <w:rsid w:val="00022ECA"/>
    <w:rsid w:val="00024770"/>
    <w:rsid w:val="00024986"/>
    <w:rsid w:val="00025CBE"/>
    <w:rsid w:val="00026515"/>
    <w:rsid w:val="00026DB9"/>
    <w:rsid w:val="0002708F"/>
    <w:rsid w:val="00027529"/>
    <w:rsid w:val="00027D03"/>
    <w:rsid w:val="000364CE"/>
    <w:rsid w:val="00037841"/>
    <w:rsid w:val="00041E6E"/>
    <w:rsid w:val="00041F5E"/>
    <w:rsid w:val="000429A5"/>
    <w:rsid w:val="00044A14"/>
    <w:rsid w:val="00050350"/>
    <w:rsid w:val="0005194E"/>
    <w:rsid w:val="0005279F"/>
    <w:rsid w:val="00052D2D"/>
    <w:rsid w:val="00053C13"/>
    <w:rsid w:val="00054859"/>
    <w:rsid w:val="0005595C"/>
    <w:rsid w:val="00060484"/>
    <w:rsid w:val="00061588"/>
    <w:rsid w:val="00062590"/>
    <w:rsid w:val="000643FE"/>
    <w:rsid w:val="000743F5"/>
    <w:rsid w:val="0007447D"/>
    <w:rsid w:val="00074EA1"/>
    <w:rsid w:val="0008034C"/>
    <w:rsid w:val="00081C29"/>
    <w:rsid w:val="00081D2A"/>
    <w:rsid w:val="00082A64"/>
    <w:rsid w:val="00082F31"/>
    <w:rsid w:val="000837CC"/>
    <w:rsid w:val="00084953"/>
    <w:rsid w:val="00084DB1"/>
    <w:rsid w:val="000867BD"/>
    <w:rsid w:val="00087AF0"/>
    <w:rsid w:val="00087DF4"/>
    <w:rsid w:val="00090698"/>
    <w:rsid w:val="00091F69"/>
    <w:rsid w:val="0009242C"/>
    <w:rsid w:val="00092A62"/>
    <w:rsid w:val="00092C6A"/>
    <w:rsid w:val="00093D0A"/>
    <w:rsid w:val="00093FD4"/>
    <w:rsid w:val="00094A52"/>
    <w:rsid w:val="00096BAF"/>
    <w:rsid w:val="000A17B5"/>
    <w:rsid w:val="000A1844"/>
    <w:rsid w:val="000A2AEB"/>
    <w:rsid w:val="000A3CB5"/>
    <w:rsid w:val="000A657C"/>
    <w:rsid w:val="000A710D"/>
    <w:rsid w:val="000B0D69"/>
    <w:rsid w:val="000B35FD"/>
    <w:rsid w:val="000B3FBE"/>
    <w:rsid w:val="000B521D"/>
    <w:rsid w:val="000B7193"/>
    <w:rsid w:val="000B77C0"/>
    <w:rsid w:val="000C128A"/>
    <w:rsid w:val="000C2A72"/>
    <w:rsid w:val="000C327B"/>
    <w:rsid w:val="000C3503"/>
    <w:rsid w:val="000C5F5E"/>
    <w:rsid w:val="000C631B"/>
    <w:rsid w:val="000D0481"/>
    <w:rsid w:val="000D0E72"/>
    <w:rsid w:val="000D2A94"/>
    <w:rsid w:val="000D49F4"/>
    <w:rsid w:val="000D5248"/>
    <w:rsid w:val="000D5B07"/>
    <w:rsid w:val="000D7820"/>
    <w:rsid w:val="000D785B"/>
    <w:rsid w:val="000E0469"/>
    <w:rsid w:val="000E30B3"/>
    <w:rsid w:val="000E5060"/>
    <w:rsid w:val="000F3437"/>
    <w:rsid w:val="000F3C63"/>
    <w:rsid w:val="000F5D7D"/>
    <w:rsid w:val="000F61AF"/>
    <w:rsid w:val="000F66BA"/>
    <w:rsid w:val="000F7FC6"/>
    <w:rsid w:val="00103380"/>
    <w:rsid w:val="00103B40"/>
    <w:rsid w:val="0010405B"/>
    <w:rsid w:val="001043E0"/>
    <w:rsid w:val="0011518B"/>
    <w:rsid w:val="00116F0B"/>
    <w:rsid w:val="00117695"/>
    <w:rsid w:val="001177D2"/>
    <w:rsid w:val="001208FD"/>
    <w:rsid w:val="00123BD9"/>
    <w:rsid w:val="00130B23"/>
    <w:rsid w:val="001432A2"/>
    <w:rsid w:val="00145811"/>
    <w:rsid w:val="00153F24"/>
    <w:rsid w:val="001544A7"/>
    <w:rsid w:val="00155DDF"/>
    <w:rsid w:val="00156E49"/>
    <w:rsid w:val="0015771E"/>
    <w:rsid w:val="0015797D"/>
    <w:rsid w:val="00157C3F"/>
    <w:rsid w:val="00160F4A"/>
    <w:rsid w:val="00166A52"/>
    <w:rsid w:val="001703F6"/>
    <w:rsid w:val="001728FF"/>
    <w:rsid w:val="00172C7F"/>
    <w:rsid w:val="001753EC"/>
    <w:rsid w:val="00177348"/>
    <w:rsid w:val="001776EC"/>
    <w:rsid w:val="00182401"/>
    <w:rsid w:val="00182772"/>
    <w:rsid w:val="00184E1B"/>
    <w:rsid w:val="00186977"/>
    <w:rsid w:val="001924BC"/>
    <w:rsid w:val="00192E79"/>
    <w:rsid w:val="001936FF"/>
    <w:rsid w:val="00195332"/>
    <w:rsid w:val="001A4B1C"/>
    <w:rsid w:val="001A5720"/>
    <w:rsid w:val="001A61B2"/>
    <w:rsid w:val="001A6257"/>
    <w:rsid w:val="001B2834"/>
    <w:rsid w:val="001B63E9"/>
    <w:rsid w:val="001C1F02"/>
    <w:rsid w:val="001C2EEE"/>
    <w:rsid w:val="001C5899"/>
    <w:rsid w:val="001C6A49"/>
    <w:rsid w:val="001C6CE1"/>
    <w:rsid w:val="001D0A76"/>
    <w:rsid w:val="001D23AD"/>
    <w:rsid w:val="001D7C8A"/>
    <w:rsid w:val="001E08AC"/>
    <w:rsid w:val="001E3303"/>
    <w:rsid w:val="001E4B22"/>
    <w:rsid w:val="001E4F21"/>
    <w:rsid w:val="001E5C26"/>
    <w:rsid w:val="001E64E9"/>
    <w:rsid w:val="001F107B"/>
    <w:rsid w:val="001F18AB"/>
    <w:rsid w:val="001F1D89"/>
    <w:rsid w:val="001F34F0"/>
    <w:rsid w:val="001F67E0"/>
    <w:rsid w:val="001F6AAF"/>
    <w:rsid w:val="00200FD4"/>
    <w:rsid w:val="002014E5"/>
    <w:rsid w:val="00203902"/>
    <w:rsid w:val="00204E90"/>
    <w:rsid w:val="00210AE4"/>
    <w:rsid w:val="00214A18"/>
    <w:rsid w:val="002173CD"/>
    <w:rsid w:val="002207F9"/>
    <w:rsid w:val="0022191A"/>
    <w:rsid w:val="0022292E"/>
    <w:rsid w:val="00222B82"/>
    <w:rsid w:val="0022341E"/>
    <w:rsid w:val="00232BC3"/>
    <w:rsid w:val="00234539"/>
    <w:rsid w:val="0023553D"/>
    <w:rsid w:val="0023568B"/>
    <w:rsid w:val="00237A0C"/>
    <w:rsid w:val="00243436"/>
    <w:rsid w:val="00243739"/>
    <w:rsid w:val="00247AB4"/>
    <w:rsid w:val="00247E74"/>
    <w:rsid w:val="002506EB"/>
    <w:rsid w:val="0025137C"/>
    <w:rsid w:val="00252D5A"/>
    <w:rsid w:val="002547E7"/>
    <w:rsid w:val="00260AB9"/>
    <w:rsid w:val="00260EC8"/>
    <w:rsid w:val="002622D0"/>
    <w:rsid w:val="002625E8"/>
    <w:rsid w:val="002638DE"/>
    <w:rsid w:val="002639C2"/>
    <w:rsid w:val="00263E48"/>
    <w:rsid w:val="00264259"/>
    <w:rsid w:val="00264663"/>
    <w:rsid w:val="00265E87"/>
    <w:rsid w:val="002666A7"/>
    <w:rsid w:val="002677B2"/>
    <w:rsid w:val="002708D1"/>
    <w:rsid w:val="0027204E"/>
    <w:rsid w:val="00272F42"/>
    <w:rsid w:val="0027470A"/>
    <w:rsid w:val="00274B21"/>
    <w:rsid w:val="00275D53"/>
    <w:rsid w:val="00275E8D"/>
    <w:rsid w:val="002761FC"/>
    <w:rsid w:val="00276DAA"/>
    <w:rsid w:val="00280661"/>
    <w:rsid w:val="00281F2B"/>
    <w:rsid w:val="002827BF"/>
    <w:rsid w:val="0028469D"/>
    <w:rsid w:val="0028595B"/>
    <w:rsid w:val="00285BB2"/>
    <w:rsid w:val="00286709"/>
    <w:rsid w:val="00286885"/>
    <w:rsid w:val="00290DC4"/>
    <w:rsid w:val="00291A20"/>
    <w:rsid w:val="00292C3B"/>
    <w:rsid w:val="00296B44"/>
    <w:rsid w:val="00297205"/>
    <w:rsid w:val="0029733A"/>
    <w:rsid w:val="002A1C89"/>
    <w:rsid w:val="002A33C0"/>
    <w:rsid w:val="002A42E1"/>
    <w:rsid w:val="002A75D6"/>
    <w:rsid w:val="002B1B01"/>
    <w:rsid w:val="002B23E4"/>
    <w:rsid w:val="002B41AE"/>
    <w:rsid w:val="002B4A47"/>
    <w:rsid w:val="002B5473"/>
    <w:rsid w:val="002C3716"/>
    <w:rsid w:val="002C6B5A"/>
    <w:rsid w:val="002D136D"/>
    <w:rsid w:val="002D1C97"/>
    <w:rsid w:val="002D27FA"/>
    <w:rsid w:val="002D2F9B"/>
    <w:rsid w:val="002D483E"/>
    <w:rsid w:val="002D527C"/>
    <w:rsid w:val="002D678A"/>
    <w:rsid w:val="002D7700"/>
    <w:rsid w:val="002D7CD3"/>
    <w:rsid w:val="002E05CF"/>
    <w:rsid w:val="002E113E"/>
    <w:rsid w:val="002E17D0"/>
    <w:rsid w:val="002E1B69"/>
    <w:rsid w:val="002E38A0"/>
    <w:rsid w:val="002E3D6F"/>
    <w:rsid w:val="002E6D57"/>
    <w:rsid w:val="002E6E35"/>
    <w:rsid w:val="002F1421"/>
    <w:rsid w:val="00300816"/>
    <w:rsid w:val="00300BBD"/>
    <w:rsid w:val="003045B8"/>
    <w:rsid w:val="00307558"/>
    <w:rsid w:val="00307FAD"/>
    <w:rsid w:val="003130E3"/>
    <w:rsid w:val="003146D1"/>
    <w:rsid w:val="00320CE6"/>
    <w:rsid w:val="00320F9F"/>
    <w:rsid w:val="00322060"/>
    <w:rsid w:val="0032220E"/>
    <w:rsid w:val="00326EA3"/>
    <w:rsid w:val="00327250"/>
    <w:rsid w:val="00331B48"/>
    <w:rsid w:val="00333AC8"/>
    <w:rsid w:val="00336F72"/>
    <w:rsid w:val="00337F11"/>
    <w:rsid w:val="00343661"/>
    <w:rsid w:val="00346AF5"/>
    <w:rsid w:val="00357442"/>
    <w:rsid w:val="00361BBB"/>
    <w:rsid w:val="00363D91"/>
    <w:rsid w:val="00365090"/>
    <w:rsid w:val="0036563E"/>
    <w:rsid w:val="0037024B"/>
    <w:rsid w:val="003724F1"/>
    <w:rsid w:val="00373025"/>
    <w:rsid w:val="00374ED9"/>
    <w:rsid w:val="00383A4E"/>
    <w:rsid w:val="00383F38"/>
    <w:rsid w:val="0038477D"/>
    <w:rsid w:val="003849FA"/>
    <w:rsid w:val="00387788"/>
    <w:rsid w:val="003926EF"/>
    <w:rsid w:val="003949AB"/>
    <w:rsid w:val="00394AD3"/>
    <w:rsid w:val="003959B7"/>
    <w:rsid w:val="003963E7"/>
    <w:rsid w:val="00397AAD"/>
    <w:rsid w:val="003A45FC"/>
    <w:rsid w:val="003A6AB2"/>
    <w:rsid w:val="003B05DC"/>
    <w:rsid w:val="003B0987"/>
    <w:rsid w:val="003B38BB"/>
    <w:rsid w:val="003B72F0"/>
    <w:rsid w:val="003B7492"/>
    <w:rsid w:val="003C0AC0"/>
    <w:rsid w:val="003C254C"/>
    <w:rsid w:val="003C3B60"/>
    <w:rsid w:val="003C521A"/>
    <w:rsid w:val="003C5C52"/>
    <w:rsid w:val="003C6335"/>
    <w:rsid w:val="003C7A8B"/>
    <w:rsid w:val="003C7AF5"/>
    <w:rsid w:val="003D176A"/>
    <w:rsid w:val="003E19F1"/>
    <w:rsid w:val="003E334F"/>
    <w:rsid w:val="003E4210"/>
    <w:rsid w:val="003E5D8E"/>
    <w:rsid w:val="003E5DFF"/>
    <w:rsid w:val="003F10B3"/>
    <w:rsid w:val="003F252A"/>
    <w:rsid w:val="003F33B7"/>
    <w:rsid w:val="003F4070"/>
    <w:rsid w:val="003F427E"/>
    <w:rsid w:val="003F5239"/>
    <w:rsid w:val="003F533C"/>
    <w:rsid w:val="0040185D"/>
    <w:rsid w:val="00401BC5"/>
    <w:rsid w:val="004041A7"/>
    <w:rsid w:val="00404D70"/>
    <w:rsid w:val="0040538F"/>
    <w:rsid w:val="0040772E"/>
    <w:rsid w:val="00407873"/>
    <w:rsid w:val="004104BD"/>
    <w:rsid w:val="0041152F"/>
    <w:rsid w:val="00415C86"/>
    <w:rsid w:val="00415D87"/>
    <w:rsid w:val="00415F17"/>
    <w:rsid w:val="00416810"/>
    <w:rsid w:val="00417BB1"/>
    <w:rsid w:val="00425A0C"/>
    <w:rsid w:val="004264E8"/>
    <w:rsid w:val="00430235"/>
    <w:rsid w:val="00434242"/>
    <w:rsid w:val="00435305"/>
    <w:rsid w:val="0043589C"/>
    <w:rsid w:val="00436EB4"/>
    <w:rsid w:val="00442D5F"/>
    <w:rsid w:val="0044657A"/>
    <w:rsid w:val="00446C0E"/>
    <w:rsid w:val="00447A85"/>
    <w:rsid w:val="00450F56"/>
    <w:rsid w:val="0045140C"/>
    <w:rsid w:val="00453583"/>
    <w:rsid w:val="00453FB8"/>
    <w:rsid w:val="00455091"/>
    <w:rsid w:val="0045652B"/>
    <w:rsid w:val="0045780E"/>
    <w:rsid w:val="004631DF"/>
    <w:rsid w:val="00466C01"/>
    <w:rsid w:val="004704C3"/>
    <w:rsid w:val="00470519"/>
    <w:rsid w:val="00471635"/>
    <w:rsid w:val="00472D59"/>
    <w:rsid w:val="00475E9F"/>
    <w:rsid w:val="004761D3"/>
    <w:rsid w:val="00484203"/>
    <w:rsid w:val="004859CC"/>
    <w:rsid w:val="00485F29"/>
    <w:rsid w:val="004922F1"/>
    <w:rsid w:val="00492D29"/>
    <w:rsid w:val="00493DBD"/>
    <w:rsid w:val="00494986"/>
    <w:rsid w:val="00495C2D"/>
    <w:rsid w:val="004A029E"/>
    <w:rsid w:val="004A0E26"/>
    <w:rsid w:val="004A12FF"/>
    <w:rsid w:val="004A1C31"/>
    <w:rsid w:val="004A4F3C"/>
    <w:rsid w:val="004A5649"/>
    <w:rsid w:val="004A5CD5"/>
    <w:rsid w:val="004A7507"/>
    <w:rsid w:val="004A77DA"/>
    <w:rsid w:val="004B1CD8"/>
    <w:rsid w:val="004B4151"/>
    <w:rsid w:val="004B7BA9"/>
    <w:rsid w:val="004C070D"/>
    <w:rsid w:val="004C0939"/>
    <w:rsid w:val="004C186F"/>
    <w:rsid w:val="004C1AD0"/>
    <w:rsid w:val="004C4C7A"/>
    <w:rsid w:val="004C650D"/>
    <w:rsid w:val="004C6A5B"/>
    <w:rsid w:val="004D1977"/>
    <w:rsid w:val="004D1CA2"/>
    <w:rsid w:val="004D7E95"/>
    <w:rsid w:val="004E0502"/>
    <w:rsid w:val="004E1C5A"/>
    <w:rsid w:val="004E2798"/>
    <w:rsid w:val="004E2BD5"/>
    <w:rsid w:val="004E2C50"/>
    <w:rsid w:val="004E654C"/>
    <w:rsid w:val="004F03B0"/>
    <w:rsid w:val="004F03ED"/>
    <w:rsid w:val="004F0CC9"/>
    <w:rsid w:val="004F0F9C"/>
    <w:rsid w:val="004F26BC"/>
    <w:rsid w:val="004F6612"/>
    <w:rsid w:val="00501D01"/>
    <w:rsid w:val="005025A1"/>
    <w:rsid w:val="00504139"/>
    <w:rsid w:val="005044A4"/>
    <w:rsid w:val="0050578B"/>
    <w:rsid w:val="00505876"/>
    <w:rsid w:val="00511718"/>
    <w:rsid w:val="00512A92"/>
    <w:rsid w:val="00513EC5"/>
    <w:rsid w:val="00514664"/>
    <w:rsid w:val="00516478"/>
    <w:rsid w:val="0052010E"/>
    <w:rsid w:val="005233CB"/>
    <w:rsid w:val="0052364F"/>
    <w:rsid w:val="005236C4"/>
    <w:rsid w:val="00523F57"/>
    <w:rsid w:val="00524335"/>
    <w:rsid w:val="00524362"/>
    <w:rsid w:val="00524A89"/>
    <w:rsid w:val="005253BB"/>
    <w:rsid w:val="0053088E"/>
    <w:rsid w:val="00531D6D"/>
    <w:rsid w:val="00533995"/>
    <w:rsid w:val="0053664A"/>
    <w:rsid w:val="00537EFD"/>
    <w:rsid w:val="005426A2"/>
    <w:rsid w:val="005438BB"/>
    <w:rsid w:val="005443EA"/>
    <w:rsid w:val="00545110"/>
    <w:rsid w:val="00545AB2"/>
    <w:rsid w:val="0054711F"/>
    <w:rsid w:val="0055117C"/>
    <w:rsid w:val="00551915"/>
    <w:rsid w:val="00551BF5"/>
    <w:rsid w:val="00551EAA"/>
    <w:rsid w:val="00552892"/>
    <w:rsid w:val="00552C6E"/>
    <w:rsid w:val="00552F41"/>
    <w:rsid w:val="0055454B"/>
    <w:rsid w:val="00556D94"/>
    <w:rsid w:val="00557DDB"/>
    <w:rsid w:val="00557EF1"/>
    <w:rsid w:val="00560D75"/>
    <w:rsid w:val="00571ABB"/>
    <w:rsid w:val="00571F12"/>
    <w:rsid w:val="00580173"/>
    <w:rsid w:val="00581035"/>
    <w:rsid w:val="0058152F"/>
    <w:rsid w:val="00584B6E"/>
    <w:rsid w:val="00585249"/>
    <w:rsid w:val="005864BD"/>
    <w:rsid w:val="00590ECA"/>
    <w:rsid w:val="00592B84"/>
    <w:rsid w:val="005936FB"/>
    <w:rsid w:val="00595273"/>
    <w:rsid w:val="005A2437"/>
    <w:rsid w:val="005A27E5"/>
    <w:rsid w:val="005A2936"/>
    <w:rsid w:val="005A575F"/>
    <w:rsid w:val="005A5761"/>
    <w:rsid w:val="005A5D59"/>
    <w:rsid w:val="005A6367"/>
    <w:rsid w:val="005A66E2"/>
    <w:rsid w:val="005A6CD9"/>
    <w:rsid w:val="005A730A"/>
    <w:rsid w:val="005B0E83"/>
    <w:rsid w:val="005B6C19"/>
    <w:rsid w:val="005B6EB3"/>
    <w:rsid w:val="005C034B"/>
    <w:rsid w:val="005D1035"/>
    <w:rsid w:val="005D1519"/>
    <w:rsid w:val="005D2C0B"/>
    <w:rsid w:val="005D420C"/>
    <w:rsid w:val="005D777B"/>
    <w:rsid w:val="005E0985"/>
    <w:rsid w:val="005E2827"/>
    <w:rsid w:val="005E340E"/>
    <w:rsid w:val="005E443B"/>
    <w:rsid w:val="005E4BC6"/>
    <w:rsid w:val="005E56E0"/>
    <w:rsid w:val="005F1A2B"/>
    <w:rsid w:val="005F597C"/>
    <w:rsid w:val="005F5FAA"/>
    <w:rsid w:val="005F6B80"/>
    <w:rsid w:val="00600483"/>
    <w:rsid w:val="006016D2"/>
    <w:rsid w:val="00601EB3"/>
    <w:rsid w:val="00602CB6"/>
    <w:rsid w:val="00602D9C"/>
    <w:rsid w:val="006061A0"/>
    <w:rsid w:val="0060735F"/>
    <w:rsid w:val="0061055C"/>
    <w:rsid w:val="00610DC9"/>
    <w:rsid w:val="00610E35"/>
    <w:rsid w:val="0062045D"/>
    <w:rsid w:val="00626947"/>
    <w:rsid w:val="0063002E"/>
    <w:rsid w:val="0063089F"/>
    <w:rsid w:val="00631486"/>
    <w:rsid w:val="006341E1"/>
    <w:rsid w:val="00634ECC"/>
    <w:rsid w:val="006429CD"/>
    <w:rsid w:val="00642B77"/>
    <w:rsid w:val="006471A2"/>
    <w:rsid w:val="00647E9C"/>
    <w:rsid w:val="00651000"/>
    <w:rsid w:val="006530C3"/>
    <w:rsid w:val="00653DB9"/>
    <w:rsid w:val="00656181"/>
    <w:rsid w:val="00657E31"/>
    <w:rsid w:val="00660802"/>
    <w:rsid w:val="006650CA"/>
    <w:rsid w:val="00666B83"/>
    <w:rsid w:val="00670364"/>
    <w:rsid w:val="006726EB"/>
    <w:rsid w:val="006743A0"/>
    <w:rsid w:val="0067465C"/>
    <w:rsid w:val="0067474C"/>
    <w:rsid w:val="006846BE"/>
    <w:rsid w:val="00684CAB"/>
    <w:rsid w:val="00685F3C"/>
    <w:rsid w:val="006860CC"/>
    <w:rsid w:val="00686146"/>
    <w:rsid w:val="00687860"/>
    <w:rsid w:val="00690CAA"/>
    <w:rsid w:val="00690F25"/>
    <w:rsid w:val="00692875"/>
    <w:rsid w:val="00692D96"/>
    <w:rsid w:val="006971EF"/>
    <w:rsid w:val="006975E4"/>
    <w:rsid w:val="006A0BA4"/>
    <w:rsid w:val="006A18AF"/>
    <w:rsid w:val="006A245F"/>
    <w:rsid w:val="006A3D36"/>
    <w:rsid w:val="006A547D"/>
    <w:rsid w:val="006A71FC"/>
    <w:rsid w:val="006A7E5D"/>
    <w:rsid w:val="006B06DB"/>
    <w:rsid w:val="006B14F9"/>
    <w:rsid w:val="006B1BFD"/>
    <w:rsid w:val="006B23C7"/>
    <w:rsid w:val="006B696D"/>
    <w:rsid w:val="006C5F27"/>
    <w:rsid w:val="006C619A"/>
    <w:rsid w:val="006D127D"/>
    <w:rsid w:val="006D3159"/>
    <w:rsid w:val="006D68D6"/>
    <w:rsid w:val="006D78A0"/>
    <w:rsid w:val="006D7FFC"/>
    <w:rsid w:val="006E08F7"/>
    <w:rsid w:val="006E1285"/>
    <w:rsid w:val="006E14D9"/>
    <w:rsid w:val="006E3245"/>
    <w:rsid w:val="006E47FC"/>
    <w:rsid w:val="006E6738"/>
    <w:rsid w:val="006E6B7F"/>
    <w:rsid w:val="006F4323"/>
    <w:rsid w:val="006F46CC"/>
    <w:rsid w:val="006F49E7"/>
    <w:rsid w:val="006F61D2"/>
    <w:rsid w:val="006F6A27"/>
    <w:rsid w:val="00701A93"/>
    <w:rsid w:val="0070338B"/>
    <w:rsid w:val="00711C01"/>
    <w:rsid w:val="00714BC0"/>
    <w:rsid w:val="00716463"/>
    <w:rsid w:val="007169E3"/>
    <w:rsid w:val="0072094C"/>
    <w:rsid w:val="0072597D"/>
    <w:rsid w:val="00725FC0"/>
    <w:rsid w:val="007260D1"/>
    <w:rsid w:val="007313EB"/>
    <w:rsid w:val="007319F7"/>
    <w:rsid w:val="0073486D"/>
    <w:rsid w:val="00736276"/>
    <w:rsid w:val="00736806"/>
    <w:rsid w:val="00736B8B"/>
    <w:rsid w:val="00740CFF"/>
    <w:rsid w:val="00741A1C"/>
    <w:rsid w:val="007516F7"/>
    <w:rsid w:val="00751F1F"/>
    <w:rsid w:val="00752B23"/>
    <w:rsid w:val="00752D3A"/>
    <w:rsid w:val="00753603"/>
    <w:rsid w:val="00753EB2"/>
    <w:rsid w:val="00755F89"/>
    <w:rsid w:val="00756D60"/>
    <w:rsid w:val="00757670"/>
    <w:rsid w:val="00757A41"/>
    <w:rsid w:val="00762183"/>
    <w:rsid w:val="007624CD"/>
    <w:rsid w:val="0076329F"/>
    <w:rsid w:val="007664DB"/>
    <w:rsid w:val="007676D5"/>
    <w:rsid w:val="007712B3"/>
    <w:rsid w:val="00771F5A"/>
    <w:rsid w:val="007726A1"/>
    <w:rsid w:val="00775748"/>
    <w:rsid w:val="007771CC"/>
    <w:rsid w:val="00777B77"/>
    <w:rsid w:val="00777C74"/>
    <w:rsid w:val="00777C7C"/>
    <w:rsid w:val="0078100B"/>
    <w:rsid w:val="007819A6"/>
    <w:rsid w:val="00782370"/>
    <w:rsid w:val="007830C4"/>
    <w:rsid w:val="00783507"/>
    <w:rsid w:val="007851CB"/>
    <w:rsid w:val="007910EB"/>
    <w:rsid w:val="0079194C"/>
    <w:rsid w:val="007942F9"/>
    <w:rsid w:val="00794AB1"/>
    <w:rsid w:val="00795B1E"/>
    <w:rsid w:val="007A13FA"/>
    <w:rsid w:val="007A18AE"/>
    <w:rsid w:val="007A366A"/>
    <w:rsid w:val="007A36BB"/>
    <w:rsid w:val="007A404C"/>
    <w:rsid w:val="007A4D7E"/>
    <w:rsid w:val="007A7212"/>
    <w:rsid w:val="007B1E58"/>
    <w:rsid w:val="007B24B0"/>
    <w:rsid w:val="007B29A8"/>
    <w:rsid w:val="007B4702"/>
    <w:rsid w:val="007B7A36"/>
    <w:rsid w:val="007B7C6A"/>
    <w:rsid w:val="007B7CEC"/>
    <w:rsid w:val="007C19FC"/>
    <w:rsid w:val="007C2CC8"/>
    <w:rsid w:val="007C343D"/>
    <w:rsid w:val="007C4121"/>
    <w:rsid w:val="007C4859"/>
    <w:rsid w:val="007C7B07"/>
    <w:rsid w:val="007D18B7"/>
    <w:rsid w:val="007D2758"/>
    <w:rsid w:val="007D37DD"/>
    <w:rsid w:val="007D4872"/>
    <w:rsid w:val="007D4F50"/>
    <w:rsid w:val="007D5037"/>
    <w:rsid w:val="007D62A8"/>
    <w:rsid w:val="007E104F"/>
    <w:rsid w:val="007E460E"/>
    <w:rsid w:val="007E6B13"/>
    <w:rsid w:val="007E6F95"/>
    <w:rsid w:val="007E7231"/>
    <w:rsid w:val="007F0035"/>
    <w:rsid w:val="007F174B"/>
    <w:rsid w:val="007F1F89"/>
    <w:rsid w:val="007F2378"/>
    <w:rsid w:val="007F5AB5"/>
    <w:rsid w:val="007F5B40"/>
    <w:rsid w:val="007F6DB6"/>
    <w:rsid w:val="007F6E74"/>
    <w:rsid w:val="007F7A9A"/>
    <w:rsid w:val="008016B5"/>
    <w:rsid w:val="008023DA"/>
    <w:rsid w:val="00805820"/>
    <w:rsid w:val="00805F06"/>
    <w:rsid w:val="0080695F"/>
    <w:rsid w:val="00806B1C"/>
    <w:rsid w:val="00806B43"/>
    <w:rsid w:val="008072EB"/>
    <w:rsid w:val="00807B31"/>
    <w:rsid w:val="00811485"/>
    <w:rsid w:val="00811676"/>
    <w:rsid w:val="008136F8"/>
    <w:rsid w:val="0081494B"/>
    <w:rsid w:val="00815085"/>
    <w:rsid w:val="00815C31"/>
    <w:rsid w:val="00816A8E"/>
    <w:rsid w:val="00817CED"/>
    <w:rsid w:val="0082168E"/>
    <w:rsid w:val="00821BE9"/>
    <w:rsid w:val="00821EAD"/>
    <w:rsid w:val="0082264C"/>
    <w:rsid w:val="00822ACF"/>
    <w:rsid w:val="00826C31"/>
    <w:rsid w:val="00831C4E"/>
    <w:rsid w:val="00832D65"/>
    <w:rsid w:val="008343D3"/>
    <w:rsid w:val="00837506"/>
    <w:rsid w:val="00837B80"/>
    <w:rsid w:val="00840F23"/>
    <w:rsid w:val="00840FCE"/>
    <w:rsid w:val="00846DEC"/>
    <w:rsid w:val="0084736B"/>
    <w:rsid w:val="00847E0E"/>
    <w:rsid w:val="00853D37"/>
    <w:rsid w:val="00857704"/>
    <w:rsid w:val="00857F2E"/>
    <w:rsid w:val="00861A02"/>
    <w:rsid w:val="0086378E"/>
    <w:rsid w:val="00864B55"/>
    <w:rsid w:val="00866365"/>
    <w:rsid w:val="00867FC2"/>
    <w:rsid w:val="00874909"/>
    <w:rsid w:val="0087588B"/>
    <w:rsid w:val="008761F8"/>
    <w:rsid w:val="0087644D"/>
    <w:rsid w:val="00880FDF"/>
    <w:rsid w:val="008815AF"/>
    <w:rsid w:val="00882F3B"/>
    <w:rsid w:val="0088748A"/>
    <w:rsid w:val="008908D9"/>
    <w:rsid w:val="0089153E"/>
    <w:rsid w:val="008961FB"/>
    <w:rsid w:val="00896872"/>
    <w:rsid w:val="00896A49"/>
    <w:rsid w:val="008A016C"/>
    <w:rsid w:val="008A1D58"/>
    <w:rsid w:val="008A3830"/>
    <w:rsid w:val="008A4E35"/>
    <w:rsid w:val="008A6117"/>
    <w:rsid w:val="008B0D19"/>
    <w:rsid w:val="008B11D7"/>
    <w:rsid w:val="008B1987"/>
    <w:rsid w:val="008B1A0B"/>
    <w:rsid w:val="008B1FA7"/>
    <w:rsid w:val="008B275F"/>
    <w:rsid w:val="008B4496"/>
    <w:rsid w:val="008B4994"/>
    <w:rsid w:val="008C0DF1"/>
    <w:rsid w:val="008C44EE"/>
    <w:rsid w:val="008C544E"/>
    <w:rsid w:val="008C6640"/>
    <w:rsid w:val="008C6CF9"/>
    <w:rsid w:val="008C70AB"/>
    <w:rsid w:val="008C7B1C"/>
    <w:rsid w:val="008D1A9A"/>
    <w:rsid w:val="008D4384"/>
    <w:rsid w:val="008D50AC"/>
    <w:rsid w:val="008D6B11"/>
    <w:rsid w:val="008E108D"/>
    <w:rsid w:val="008E1D0E"/>
    <w:rsid w:val="008E51B3"/>
    <w:rsid w:val="008E732C"/>
    <w:rsid w:val="008E7349"/>
    <w:rsid w:val="008F0CCB"/>
    <w:rsid w:val="008F1170"/>
    <w:rsid w:val="008F12D3"/>
    <w:rsid w:val="008F2329"/>
    <w:rsid w:val="008F2947"/>
    <w:rsid w:val="008F38C6"/>
    <w:rsid w:val="008F44B3"/>
    <w:rsid w:val="008F5075"/>
    <w:rsid w:val="008F561C"/>
    <w:rsid w:val="009045F4"/>
    <w:rsid w:val="0090513A"/>
    <w:rsid w:val="0090758C"/>
    <w:rsid w:val="00910F7F"/>
    <w:rsid w:val="00911C98"/>
    <w:rsid w:val="00912D35"/>
    <w:rsid w:val="00914BB3"/>
    <w:rsid w:val="00917608"/>
    <w:rsid w:val="009205DD"/>
    <w:rsid w:val="00923520"/>
    <w:rsid w:val="009245FB"/>
    <w:rsid w:val="0093128F"/>
    <w:rsid w:val="009316D8"/>
    <w:rsid w:val="00931813"/>
    <w:rsid w:val="009319F8"/>
    <w:rsid w:val="0093201F"/>
    <w:rsid w:val="00932926"/>
    <w:rsid w:val="00936B3E"/>
    <w:rsid w:val="00940596"/>
    <w:rsid w:val="00943E49"/>
    <w:rsid w:val="00945BD3"/>
    <w:rsid w:val="00951C36"/>
    <w:rsid w:val="00953FFB"/>
    <w:rsid w:val="0095452F"/>
    <w:rsid w:val="00957AD2"/>
    <w:rsid w:val="00964411"/>
    <w:rsid w:val="009646E8"/>
    <w:rsid w:val="0096590A"/>
    <w:rsid w:val="00965D93"/>
    <w:rsid w:val="0096735A"/>
    <w:rsid w:val="00970417"/>
    <w:rsid w:val="00970AF1"/>
    <w:rsid w:val="00971B41"/>
    <w:rsid w:val="00973D46"/>
    <w:rsid w:val="009764E0"/>
    <w:rsid w:val="009764EB"/>
    <w:rsid w:val="009770D3"/>
    <w:rsid w:val="0098076B"/>
    <w:rsid w:val="00982CFA"/>
    <w:rsid w:val="00983F68"/>
    <w:rsid w:val="009902AA"/>
    <w:rsid w:val="00990D2E"/>
    <w:rsid w:val="009912D5"/>
    <w:rsid w:val="00991416"/>
    <w:rsid w:val="00992327"/>
    <w:rsid w:val="00993602"/>
    <w:rsid w:val="00993CDB"/>
    <w:rsid w:val="00994854"/>
    <w:rsid w:val="00995122"/>
    <w:rsid w:val="00996E9D"/>
    <w:rsid w:val="009A0F4B"/>
    <w:rsid w:val="009A4EAC"/>
    <w:rsid w:val="009A5D55"/>
    <w:rsid w:val="009A5F39"/>
    <w:rsid w:val="009A7C63"/>
    <w:rsid w:val="009B0ACE"/>
    <w:rsid w:val="009B16F7"/>
    <w:rsid w:val="009B3159"/>
    <w:rsid w:val="009B6F21"/>
    <w:rsid w:val="009B7A78"/>
    <w:rsid w:val="009B7BF8"/>
    <w:rsid w:val="009C4DE3"/>
    <w:rsid w:val="009C5A57"/>
    <w:rsid w:val="009C65D7"/>
    <w:rsid w:val="009C6D0F"/>
    <w:rsid w:val="009D15B3"/>
    <w:rsid w:val="009D25E2"/>
    <w:rsid w:val="009D4A46"/>
    <w:rsid w:val="009D5B41"/>
    <w:rsid w:val="009D645F"/>
    <w:rsid w:val="009E22D0"/>
    <w:rsid w:val="009E27AE"/>
    <w:rsid w:val="009E2B73"/>
    <w:rsid w:val="009E5F6D"/>
    <w:rsid w:val="009E6527"/>
    <w:rsid w:val="009F0898"/>
    <w:rsid w:val="00A0077E"/>
    <w:rsid w:val="00A01BB0"/>
    <w:rsid w:val="00A044C1"/>
    <w:rsid w:val="00A063FE"/>
    <w:rsid w:val="00A07469"/>
    <w:rsid w:val="00A077BF"/>
    <w:rsid w:val="00A10AAA"/>
    <w:rsid w:val="00A13894"/>
    <w:rsid w:val="00A16A8A"/>
    <w:rsid w:val="00A17A5F"/>
    <w:rsid w:val="00A17E13"/>
    <w:rsid w:val="00A205D6"/>
    <w:rsid w:val="00A21281"/>
    <w:rsid w:val="00A21D73"/>
    <w:rsid w:val="00A22520"/>
    <w:rsid w:val="00A22914"/>
    <w:rsid w:val="00A27BDF"/>
    <w:rsid w:val="00A311B1"/>
    <w:rsid w:val="00A34F3A"/>
    <w:rsid w:val="00A3520B"/>
    <w:rsid w:val="00A37260"/>
    <w:rsid w:val="00A40565"/>
    <w:rsid w:val="00A40D4C"/>
    <w:rsid w:val="00A42280"/>
    <w:rsid w:val="00A43975"/>
    <w:rsid w:val="00A44612"/>
    <w:rsid w:val="00A508BC"/>
    <w:rsid w:val="00A51196"/>
    <w:rsid w:val="00A51292"/>
    <w:rsid w:val="00A52F1F"/>
    <w:rsid w:val="00A52F35"/>
    <w:rsid w:val="00A54835"/>
    <w:rsid w:val="00A57130"/>
    <w:rsid w:val="00A575E5"/>
    <w:rsid w:val="00A60D36"/>
    <w:rsid w:val="00A60F92"/>
    <w:rsid w:val="00A618C2"/>
    <w:rsid w:val="00A62A47"/>
    <w:rsid w:val="00A6318A"/>
    <w:rsid w:val="00A63AF6"/>
    <w:rsid w:val="00A64234"/>
    <w:rsid w:val="00A64BA5"/>
    <w:rsid w:val="00A65FEE"/>
    <w:rsid w:val="00A6793C"/>
    <w:rsid w:val="00A7079D"/>
    <w:rsid w:val="00A713AB"/>
    <w:rsid w:val="00A7269F"/>
    <w:rsid w:val="00A7301B"/>
    <w:rsid w:val="00A766A4"/>
    <w:rsid w:val="00A77C67"/>
    <w:rsid w:val="00A8607A"/>
    <w:rsid w:val="00A861FA"/>
    <w:rsid w:val="00A9033C"/>
    <w:rsid w:val="00A909BC"/>
    <w:rsid w:val="00A91268"/>
    <w:rsid w:val="00A91BD3"/>
    <w:rsid w:val="00A94E01"/>
    <w:rsid w:val="00A96C2B"/>
    <w:rsid w:val="00A97729"/>
    <w:rsid w:val="00AA1D73"/>
    <w:rsid w:val="00AA28BA"/>
    <w:rsid w:val="00AA31D0"/>
    <w:rsid w:val="00AA51CC"/>
    <w:rsid w:val="00AA6E87"/>
    <w:rsid w:val="00AA7602"/>
    <w:rsid w:val="00AB1038"/>
    <w:rsid w:val="00AB3CAC"/>
    <w:rsid w:val="00AB5365"/>
    <w:rsid w:val="00AC0CAC"/>
    <w:rsid w:val="00AC4578"/>
    <w:rsid w:val="00AC4D72"/>
    <w:rsid w:val="00AC5D23"/>
    <w:rsid w:val="00AC68A0"/>
    <w:rsid w:val="00AD0139"/>
    <w:rsid w:val="00AD275A"/>
    <w:rsid w:val="00AD2849"/>
    <w:rsid w:val="00AD43A2"/>
    <w:rsid w:val="00AD492F"/>
    <w:rsid w:val="00AD4E06"/>
    <w:rsid w:val="00AD5CE0"/>
    <w:rsid w:val="00AD7098"/>
    <w:rsid w:val="00AE4E60"/>
    <w:rsid w:val="00AE54AD"/>
    <w:rsid w:val="00AE5F75"/>
    <w:rsid w:val="00AF016E"/>
    <w:rsid w:val="00AF2D42"/>
    <w:rsid w:val="00AF40B7"/>
    <w:rsid w:val="00AF48AD"/>
    <w:rsid w:val="00AF621E"/>
    <w:rsid w:val="00B1260E"/>
    <w:rsid w:val="00B12D7F"/>
    <w:rsid w:val="00B12EE6"/>
    <w:rsid w:val="00B16AE2"/>
    <w:rsid w:val="00B201B9"/>
    <w:rsid w:val="00B202E9"/>
    <w:rsid w:val="00B20D62"/>
    <w:rsid w:val="00B21C98"/>
    <w:rsid w:val="00B21D11"/>
    <w:rsid w:val="00B250DA"/>
    <w:rsid w:val="00B25460"/>
    <w:rsid w:val="00B2658D"/>
    <w:rsid w:val="00B3178C"/>
    <w:rsid w:val="00B34CD4"/>
    <w:rsid w:val="00B37727"/>
    <w:rsid w:val="00B420F8"/>
    <w:rsid w:val="00B42D48"/>
    <w:rsid w:val="00B442EF"/>
    <w:rsid w:val="00B44F62"/>
    <w:rsid w:val="00B45133"/>
    <w:rsid w:val="00B46DE5"/>
    <w:rsid w:val="00B476BF"/>
    <w:rsid w:val="00B47C15"/>
    <w:rsid w:val="00B50084"/>
    <w:rsid w:val="00B50DE5"/>
    <w:rsid w:val="00B5133C"/>
    <w:rsid w:val="00B520AC"/>
    <w:rsid w:val="00B52142"/>
    <w:rsid w:val="00B533ED"/>
    <w:rsid w:val="00B5427B"/>
    <w:rsid w:val="00B56A2C"/>
    <w:rsid w:val="00B60204"/>
    <w:rsid w:val="00B61246"/>
    <w:rsid w:val="00B6380B"/>
    <w:rsid w:val="00B63EC8"/>
    <w:rsid w:val="00B665F0"/>
    <w:rsid w:val="00B666A3"/>
    <w:rsid w:val="00B66EC1"/>
    <w:rsid w:val="00B7342A"/>
    <w:rsid w:val="00B741D6"/>
    <w:rsid w:val="00B752B7"/>
    <w:rsid w:val="00B76648"/>
    <w:rsid w:val="00B80A79"/>
    <w:rsid w:val="00B8272C"/>
    <w:rsid w:val="00B8311E"/>
    <w:rsid w:val="00B87758"/>
    <w:rsid w:val="00B90441"/>
    <w:rsid w:val="00B93B55"/>
    <w:rsid w:val="00B9401A"/>
    <w:rsid w:val="00B96B68"/>
    <w:rsid w:val="00B96CDA"/>
    <w:rsid w:val="00B97108"/>
    <w:rsid w:val="00BA1221"/>
    <w:rsid w:val="00BA276F"/>
    <w:rsid w:val="00BA711D"/>
    <w:rsid w:val="00BB0706"/>
    <w:rsid w:val="00BB0975"/>
    <w:rsid w:val="00BB2BB6"/>
    <w:rsid w:val="00BB4B77"/>
    <w:rsid w:val="00BB522E"/>
    <w:rsid w:val="00BC00C2"/>
    <w:rsid w:val="00BC0A96"/>
    <w:rsid w:val="00BC1B41"/>
    <w:rsid w:val="00BC235C"/>
    <w:rsid w:val="00BC4BC0"/>
    <w:rsid w:val="00BC4DBF"/>
    <w:rsid w:val="00BC5348"/>
    <w:rsid w:val="00BC5A9D"/>
    <w:rsid w:val="00BC5D14"/>
    <w:rsid w:val="00BC6724"/>
    <w:rsid w:val="00BC6AD6"/>
    <w:rsid w:val="00BC70A2"/>
    <w:rsid w:val="00BC7D0B"/>
    <w:rsid w:val="00BD0CEC"/>
    <w:rsid w:val="00BD1368"/>
    <w:rsid w:val="00BD2F1B"/>
    <w:rsid w:val="00BD51EF"/>
    <w:rsid w:val="00BD5370"/>
    <w:rsid w:val="00BD6054"/>
    <w:rsid w:val="00BD61D7"/>
    <w:rsid w:val="00BD66E6"/>
    <w:rsid w:val="00BD695E"/>
    <w:rsid w:val="00BE0FB6"/>
    <w:rsid w:val="00BE174A"/>
    <w:rsid w:val="00BE2F4D"/>
    <w:rsid w:val="00BE33E6"/>
    <w:rsid w:val="00BE3ED0"/>
    <w:rsid w:val="00BE4509"/>
    <w:rsid w:val="00BE491B"/>
    <w:rsid w:val="00BE5163"/>
    <w:rsid w:val="00BF00B6"/>
    <w:rsid w:val="00BF28E9"/>
    <w:rsid w:val="00BF3122"/>
    <w:rsid w:val="00BF4501"/>
    <w:rsid w:val="00BF4684"/>
    <w:rsid w:val="00BF7AD4"/>
    <w:rsid w:val="00C03D0C"/>
    <w:rsid w:val="00C04EC7"/>
    <w:rsid w:val="00C12164"/>
    <w:rsid w:val="00C132AE"/>
    <w:rsid w:val="00C161D5"/>
    <w:rsid w:val="00C16DFA"/>
    <w:rsid w:val="00C20672"/>
    <w:rsid w:val="00C2110B"/>
    <w:rsid w:val="00C21C71"/>
    <w:rsid w:val="00C233D7"/>
    <w:rsid w:val="00C23CC5"/>
    <w:rsid w:val="00C24843"/>
    <w:rsid w:val="00C25C0D"/>
    <w:rsid w:val="00C25D84"/>
    <w:rsid w:val="00C26D25"/>
    <w:rsid w:val="00C3117F"/>
    <w:rsid w:val="00C33A0F"/>
    <w:rsid w:val="00C3595C"/>
    <w:rsid w:val="00C37367"/>
    <w:rsid w:val="00C50496"/>
    <w:rsid w:val="00C509B0"/>
    <w:rsid w:val="00C523EF"/>
    <w:rsid w:val="00C556BC"/>
    <w:rsid w:val="00C55E83"/>
    <w:rsid w:val="00C56583"/>
    <w:rsid w:val="00C56B81"/>
    <w:rsid w:val="00C572B5"/>
    <w:rsid w:val="00C612CD"/>
    <w:rsid w:val="00C62721"/>
    <w:rsid w:val="00C627AD"/>
    <w:rsid w:val="00C63B76"/>
    <w:rsid w:val="00C6773C"/>
    <w:rsid w:val="00C7630B"/>
    <w:rsid w:val="00C80089"/>
    <w:rsid w:val="00C8327B"/>
    <w:rsid w:val="00C8430E"/>
    <w:rsid w:val="00C84DE9"/>
    <w:rsid w:val="00C85920"/>
    <w:rsid w:val="00C867C9"/>
    <w:rsid w:val="00C8688C"/>
    <w:rsid w:val="00C86F82"/>
    <w:rsid w:val="00C91149"/>
    <w:rsid w:val="00C91157"/>
    <w:rsid w:val="00C91A16"/>
    <w:rsid w:val="00C92846"/>
    <w:rsid w:val="00C9618B"/>
    <w:rsid w:val="00C97256"/>
    <w:rsid w:val="00CA0C4D"/>
    <w:rsid w:val="00CA184E"/>
    <w:rsid w:val="00CA2DCF"/>
    <w:rsid w:val="00CA589D"/>
    <w:rsid w:val="00CB0A16"/>
    <w:rsid w:val="00CB0C6B"/>
    <w:rsid w:val="00CB1C7D"/>
    <w:rsid w:val="00CB2472"/>
    <w:rsid w:val="00CB5F5B"/>
    <w:rsid w:val="00CB693C"/>
    <w:rsid w:val="00CC19A8"/>
    <w:rsid w:val="00CC2903"/>
    <w:rsid w:val="00CC344E"/>
    <w:rsid w:val="00CC400D"/>
    <w:rsid w:val="00CC5F7D"/>
    <w:rsid w:val="00CC6A2F"/>
    <w:rsid w:val="00CC7134"/>
    <w:rsid w:val="00CD19B8"/>
    <w:rsid w:val="00CD674D"/>
    <w:rsid w:val="00CE0709"/>
    <w:rsid w:val="00CE350A"/>
    <w:rsid w:val="00CE4256"/>
    <w:rsid w:val="00CE5D05"/>
    <w:rsid w:val="00CF0705"/>
    <w:rsid w:val="00CF14DF"/>
    <w:rsid w:val="00CF3D66"/>
    <w:rsid w:val="00CF532C"/>
    <w:rsid w:val="00CF5365"/>
    <w:rsid w:val="00CF6E87"/>
    <w:rsid w:val="00CF71CB"/>
    <w:rsid w:val="00CF7D72"/>
    <w:rsid w:val="00D02944"/>
    <w:rsid w:val="00D02E1B"/>
    <w:rsid w:val="00D03B2C"/>
    <w:rsid w:val="00D04397"/>
    <w:rsid w:val="00D04502"/>
    <w:rsid w:val="00D04592"/>
    <w:rsid w:val="00D04C81"/>
    <w:rsid w:val="00D05F5F"/>
    <w:rsid w:val="00D07616"/>
    <w:rsid w:val="00D0761D"/>
    <w:rsid w:val="00D1057F"/>
    <w:rsid w:val="00D13292"/>
    <w:rsid w:val="00D138CB"/>
    <w:rsid w:val="00D147C2"/>
    <w:rsid w:val="00D15D91"/>
    <w:rsid w:val="00D17CEA"/>
    <w:rsid w:val="00D20595"/>
    <w:rsid w:val="00D22F90"/>
    <w:rsid w:val="00D323BE"/>
    <w:rsid w:val="00D32F30"/>
    <w:rsid w:val="00D371B7"/>
    <w:rsid w:val="00D40A57"/>
    <w:rsid w:val="00D440EF"/>
    <w:rsid w:val="00D457BE"/>
    <w:rsid w:val="00D46BC8"/>
    <w:rsid w:val="00D51084"/>
    <w:rsid w:val="00D522E5"/>
    <w:rsid w:val="00D56D94"/>
    <w:rsid w:val="00D57648"/>
    <w:rsid w:val="00D57D39"/>
    <w:rsid w:val="00D60BBE"/>
    <w:rsid w:val="00D61F82"/>
    <w:rsid w:val="00D62A11"/>
    <w:rsid w:val="00D64ABA"/>
    <w:rsid w:val="00D6799A"/>
    <w:rsid w:val="00D72617"/>
    <w:rsid w:val="00D73C4B"/>
    <w:rsid w:val="00D73D9F"/>
    <w:rsid w:val="00D759BF"/>
    <w:rsid w:val="00D75F16"/>
    <w:rsid w:val="00D80457"/>
    <w:rsid w:val="00D808FE"/>
    <w:rsid w:val="00D81110"/>
    <w:rsid w:val="00D81ABB"/>
    <w:rsid w:val="00D84310"/>
    <w:rsid w:val="00D844E3"/>
    <w:rsid w:val="00D8497C"/>
    <w:rsid w:val="00D858E8"/>
    <w:rsid w:val="00D85FC9"/>
    <w:rsid w:val="00D905CA"/>
    <w:rsid w:val="00D9123C"/>
    <w:rsid w:val="00D95E05"/>
    <w:rsid w:val="00DA0E9F"/>
    <w:rsid w:val="00DA2581"/>
    <w:rsid w:val="00DA2EA4"/>
    <w:rsid w:val="00DA3C8C"/>
    <w:rsid w:val="00DA3F0C"/>
    <w:rsid w:val="00DA45CB"/>
    <w:rsid w:val="00DA61DB"/>
    <w:rsid w:val="00DA6A98"/>
    <w:rsid w:val="00DA700E"/>
    <w:rsid w:val="00DA706A"/>
    <w:rsid w:val="00DB08C4"/>
    <w:rsid w:val="00DB3B6D"/>
    <w:rsid w:val="00DC0C4D"/>
    <w:rsid w:val="00DC1EB5"/>
    <w:rsid w:val="00DC2DA9"/>
    <w:rsid w:val="00DC3A9D"/>
    <w:rsid w:val="00DC4D0B"/>
    <w:rsid w:val="00DC6FA6"/>
    <w:rsid w:val="00DC7873"/>
    <w:rsid w:val="00DD1BE9"/>
    <w:rsid w:val="00DD1D11"/>
    <w:rsid w:val="00DD218B"/>
    <w:rsid w:val="00DD3F3C"/>
    <w:rsid w:val="00DD42BB"/>
    <w:rsid w:val="00DD430A"/>
    <w:rsid w:val="00DD5717"/>
    <w:rsid w:val="00DE0433"/>
    <w:rsid w:val="00DE0C3C"/>
    <w:rsid w:val="00DE20D2"/>
    <w:rsid w:val="00DE3431"/>
    <w:rsid w:val="00DE3D7E"/>
    <w:rsid w:val="00DE4712"/>
    <w:rsid w:val="00DE4D6F"/>
    <w:rsid w:val="00DE5062"/>
    <w:rsid w:val="00DE7D08"/>
    <w:rsid w:val="00DF2111"/>
    <w:rsid w:val="00DF3A9A"/>
    <w:rsid w:val="00DF5185"/>
    <w:rsid w:val="00DF70BF"/>
    <w:rsid w:val="00E022C0"/>
    <w:rsid w:val="00E0418C"/>
    <w:rsid w:val="00E041FC"/>
    <w:rsid w:val="00E07F98"/>
    <w:rsid w:val="00E122F9"/>
    <w:rsid w:val="00E13DAB"/>
    <w:rsid w:val="00E140A5"/>
    <w:rsid w:val="00E14AFD"/>
    <w:rsid w:val="00E14F0A"/>
    <w:rsid w:val="00E179D7"/>
    <w:rsid w:val="00E204AF"/>
    <w:rsid w:val="00E22592"/>
    <w:rsid w:val="00E25A08"/>
    <w:rsid w:val="00E263B7"/>
    <w:rsid w:val="00E26E9A"/>
    <w:rsid w:val="00E30162"/>
    <w:rsid w:val="00E301B4"/>
    <w:rsid w:val="00E3115E"/>
    <w:rsid w:val="00E32B6D"/>
    <w:rsid w:val="00E34108"/>
    <w:rsid w:val="00E3520B"/>
    <w:rsid w:val="00E35A50"/>
    <w:rsid w:val="00E372BE"/>
    <w:rsid w:val="00E37AC0"/>
    <w:rsid w:val="00E4295F"/>
    <w:rsid w:val="00E44108"/>
    <w:rsid w:val="00E51281"/>
    <w:rsid w:val="00E52305"/>
    <w:rsid w:val="00E5299A"/>
    <w:rsid w:val="00E53A97"/>
    <w:rsid w:val="00E5506C"/>
    <w:rsid w:val="00E56EE2"/>
    <w:rsid w:val="00E6049E"/>
    <w:rsid w:val="00E60F96"/>
    <w:rsid w:val="00E631D7"/>
    <w:rsid w:val="00E634FE"/>
    <w:rsid w:val="00E650CE"/>
    <w:rsid w:val="00E748EA"/>
    <w:rsid w:val="00E76138"/>
    <w:rsid w:val="00E820A1"/>
    <w:rsid w:val="00E82B5F"/>
    <w:rsid w:val="00E82DC7"/>
    <w:rsid w:val="00E84C3F"/>
    <w:rsid w:val="00E86712"/>
    <w:rsid w:val="00E90877"/>
    <w:rsid w:val="00E92899"/>
    <w:rsid w:val="00E9554C"/>
    <w:rsid w:val="00E96D5B"/>
    <w:rsid w:val="00E96DB6"/>
    <w:rsid w:val="00EA4002"/>
    <w:rsid w:val="00EA4DEF"/>
    <w:rsid w:val="00EA5A98"/>
    <w:rsid w:val="00EB0134"/>
    <w:rsid w:val="00EB0604"/>
    <w:rsid w:val="00EB0618"/>
    <w:rsid w:val="00EC0908"/>
    <w:rsid w:val="00EC0FB7"/>
    <w:rsid w:val="00EC28B0"/>
    <w:rsid w:val="00EC3339"/>
    <w:rsid w:val="00EC4F3B"/>
    <w:rsid w:val="00EC7AE7"/>
    <w:rsid w:val="00EC7FBF"/>
    <w:rsid w:val="00ED06F3"/>
    <w:rsid w:val="00ED3CAA"/>
    <w:rsid w:val="00ED5E98"/>
    <w:rsid w:val="00ED7107"/>
    <w:rsid w:val="00EE0506"/>
    <w:rsid w:val="00EE27C1"/>
    <w:rsid w:val="00EE37D0"/>
    <w:rsid w:val="00EE3BFA"/>
    <w:rsid w:val="00EE4B6D"/>
    <w:rsid w:val="00EE56CF"/>
    <w:rsid w:val="00EF2CD3"/>
    <w:rsid w:val="00EF3963"/>
    <w:rsid w:val="00EF3F0C"/>
    <w:rsid w:val="00EF569D"/>
    <w:rsid w:val="00EF60DC"/>
    <w:rsid w:val="00EF7E09"/>
    <w:rsid w:val="00F00181"/>
    <w:rsid w:val="00F00D9E"/>
    <w:rsid w:val="00F02397"/>
    <w:rsid w:val="00F0259E"/>
    <w:rsid w:val="00F03110"/>
    <w:rsid w:val="00F05669"/>
    <w:rsid w:val="00F063E6"/>
    <w:rsid w:val="00F1097B"/>
    <w:rsid w:val="00F14F62"/>
    <w:rsid w:val="00F152E3"/>
    <w:rsid w:val="00F15DA4"/>
    <w:rsid w:val="00F17AAB"/>
    <w:rsid w:val="00F201DD"/>
    <w:rsid w:val="00F20272"/>
    <w:rsid w:val="00F204BA"/>
    <w:rsid w:val="00F20D2D"/>
    <w:rsid w:val="00F23744"/>
    <w:rsid w:val="00F24407"/>
    <w:rsid w:val="00F25B5F"/>
    <w:rsid w:val="00F265E0"/>
    <w:rsid w:val="00F2701E"/>
    <w:rsid w:val="00F274C9"/>
    <w:rsid w:val="00F2750C"/>
    <w:rsid w:val="00F27B5A"/>
    <w:rsid w:val="00F33FB7"/>
    <w:rsid w:val="00F3425C"/>
    <w:rsid w:val="00F3521C"/>
    <w:rsid w:val="00F35739"/>
    <w:rsid w:val="00F35E5A"/>
    <w:rsid w:val="00F37AFD"/>
    <w:rsid w:val="00F4012A"/>
    <w:rsid w:val="00F414D4"/>
    <w:rsid w:val="00F4628C"/>
    <w:rsid w:val="00F50734"/>
    <w:rsid w:val="00F50F86"/>
    <w:rsid w:val="00F52E19"/>
    <w:rsid w:val="00F555C8"/>
    <w:rsid w:val="00F56C04"/>
    <w:rsid w:val="00F62860"/>
    <w:rsid w:val="00F63A97"/>
    <w:rsid w:val="00F65F21"/>
    <w:rsid w:val="00F66164"/>
    <w:rsid w:val="00F66D76"/>
    <w:rsid w:val="00F67DE5"/>
    <w:rsid w:val="00F67F71"/>
    <w:rsid w:val="00F707F9"/>
    <w:rsid w:val="00F7169A"/>
    <w:rsid w:val="00F71E2D"/>
    <w:rsid w:val="00F72464"/>
    <w:rsid w:val="00F73255"/>
    <w:rsid w:val="00F73774"/>
    <w:rsid w:val="00F7392D"/>
    <w:rsid w:val="00F767EA"/>
    <w:rsid w:val="00F80A36"/>
    <w:rsid w:val="00F856D9"/>
    <w:rsid w:val="00F8708D"/>
    <w:rsid w:val="00F87480"/>
    <w:rsid w:val="00F90264"/>
    <w:rsid w:val="00F90CDB"/>
    <w:rsid w:val="00F93796"/>
    <w:rsid w:val="00F95BBA"/>
    <w:rsid w:val="00FA05DE"/>
    <w:rsid w:val="00FA47C8"/>
    <w:rsid w:val="00FA6C7D"/>
    <w:rsid w:val="00FB30A9"/>
    <w:rsid w:val="00FB3AEB"/>
    <w:rsid w:val="00FC6DED"/>
    <w:rsid w:val="00FC7256"/>
    <w:rsid w:val="00FD265E"/>
    <w:rsid w:val="00FD3D40"/>
    <w:rsid w:val="00FD7A2A"/>
    <w:rsid w:val="00FE033A"/>
    <w:rsid w:val="00FE1D7E"/>
    <w:rsid w:val="00FE3CE8"/>
    <w:rsid w:val="00FE57B5"/>
    <w:rsid w:val="00FF15F6"/>
    <w:rsid w:val="00FF4271"/>
    <w:rsid w:val="00FF4A60"/>
    <w:rsid w:val="00FF5AFB"/>
    <w:rsid w:val="00FF5E78"/>
    <w:rsid w:val="00FF6238"/>
    <w:rsid w:val="00FF6BE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94341A"/>
  <w15:docId w15:val="{76D1D589-1F0A-4193-BADE-BAF36AD7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34"/>
  </w:style>
  <w:style w:type="paragraph" w:styleId="Heading1">
    <w:name w:val="heading 1"/>
    <w:basedOn w:val="Normal"/>
    <w:next w:val="Normal"/>
    <w:link w:val="Heading1Char"/>
    <w:qFormat/>
    <w:rsid w:val="00C55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936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D2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7D27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684CAB"/>
    <w:pPr>
      <w:spacing w:before="240" w:after="60" w:line="240" w:lineRule="auto"/>
      <w:ind w:left="2880" w:hanging="576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84CAB"/>
    <w:pPr>
      <w:spacing w:before="240" w:after="60" w:line="240" w:lineRule="auto"/>
      <w:ind w:left="3456" w:hanging="576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84CAB"/>
    <w:pPr>
      <w:spacing w:before="240" w:after="60" w:line="240" w:lineRule="auto"/>
      <w:ind w:left="4032" w:hanging="576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84CAB"/>
    <w:pPr>
      <w:spacing w:before="240" w:after="60" w:line="240" w:lineRule="auto"/>
      <w:ind w:left="4608" w:hanging="576"/>
      <w:outlineLvl w:val="7"/>
    </w:pPr>
    <w:rPr>
      <w:rFonts w:ascii="Arial" w:eastAsia="Times New Roman" w:hAnsi="Arial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84CAB"/>
    <w:pPr>
      <w:spacing w:before="240" w:after="60" w:line="240" w:lineRule="auto"/>
      <w:ind w:left="5184" w:hanging="576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0734"/>
    <w:pPr>
      <w:ind w:left="720"/>
      <w:contextualSpacing/>
    </w:pPr>
  </w:style>
  <w:style w:type="character" w:styleId="Hyperlink">
    <w:name w:val="Hyperlink"/>
    <w:basedOn w:val="DefaultParagraphFont"/>
    <w:unhideWhenUsed/>
    <w:rsid w:val="00F50734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0C128A"/>
    <w:pPr>
      <w:widowControl w:val="0"/>
      <w:spacing w:before="59" w:after="0" w:line="240" w:lineRule="auto"/>
      <w:ind w:left="1880" w:hanging="7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C128A"/>
    <w:rPr>
      <w:rFonts w:ascii="Arial" w:eastAsia="Arial" w:hAnsi="Arial"/>
    </w:rPr>
  </w:style>
  <w:style w:type="paragraph" w:styleId="BalloonText">
    <w:name w:val="Balloon Text"/>
    <w:basedOn w:val="Normal"/>
    <w:link w:val="BalloonTextChar"/>
    <w:unhideWhenUsed/>
    <w:rsid w:val="00D0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71FC"/>
  </w:style>
  <w:style w:type="paragraph" w:styleId="Footer">
    <w:name w:val="footer"/>
    <w:basedOn w:val="Normal"/>
    <w:link w:val="FooterChar"/>
    <w:unhideWhenUsed/>
    <w:rsid w:val="006A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A71FC"/>
  </w:style>
  <w:style w:type="character" w:customStyle="1" w:styleId="Heading2Char">
    <w:name w:val="Heading 2 Char"/>
    <w:basedOn w:val="DefaultParagraphFont"/>
    <w:link w:val="Heading2"/>
    <w:rsid w:val="001936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lockText">
    <w:name w:val="Block Text"/>
    <w:basedOn w:val="Normal"/>
    <w:rsid w:val="00446C0E"/>
    <w:pPr>
      <w:spacing w:after="100" w:afterAutospacing="1" w:line="240" w:lineRule="auto"/>
      <w:ind w:left="1080" w:right="720" w:hanging="360"/>
      <w:jc w:val="both"/>
    </w:pPr>
    <w:rPr>
      <w:rFonts w:ascii="Arial" w:eastAsia="Times New Roman" w:hAnsi="Arial" w:cs="Arial"/>
      <w:bCs/>
      <w:sz w:val="20"/>
      <w:szCs w:val="20"/>
    </w:rPr>
  </w:style>
  <w:style w:type="paragraph" w:customStyle="1" w:styleId="Default">
    <w:name w:val="Default"/>
    <w:rsid w:val="00B50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03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0364"/>
  </w:style>
  <w:style w:type="paragraph" w:styleId="BodyTextIndent">
    <w:name w:val="Body Text Indent"/>
    <w:basedOn w:val="Normal"/>
    <w:link w:val="BodyTextIndentChar"/>
    <w:unhideWhenUsed/>
    <w:rsid w:val="006703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70364"/>
  </w:style>
  <w:style w:type="character" w:customStyle="1" w:styleId="Heading3Char">
    <w:name w:val="Heading 3 Char"/>
    <w:basedOn w:val="DefaultParagraphFont"/>
    <w:link w:val="Heading3"/>
    <w:rsid w:val="007D275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rsid w:val="007D275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rsid w:val="00C556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llowedHyperlink">
    <w:name w:val="FollowedHyperlink"/>
    <w:basedOn w:val="DefaultParagraphFont"/>
    <w:unhideWhenUsed/>
    <w:rsid w:val="00300816"/>
    <w:rPr>
      <w:color w:val="954F72" w:themeColor="followedHyperlink"/>
      <w:u w:val="single"/>
    </w:rPr>
  </w:style>
  <w:style w:type="table" w:styleId="TableGrid">
    <w:name w:val="Table Grid"/>
    <w:basedOn w:val="TableNormal"/>
    <w:rsid w:val="006E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684CA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84CAB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84CAB"/>
    <w:rPr>
      <w:rFonts w:ascii="Arial" w:eastAsia="Times New Roman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84CAB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84CAB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684CAB"/>
  </w:style>
  <w:style w:type="paragraph" w:customStyle="1" w:styleId="Level1">
    <w:name w:val="Level 1"/>
    <w:basedOn w:val="Normal"/>
    <w:rsid w:val="00684CAB"/>
    <w:pPr>
      <w:widowControl w:val="0"/>
      <w:numPr>
        <w:numId w:val="57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rsid w:val="0068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4C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CA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8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4CAB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4C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684CAB"/>
    <w:pPr>
      <w:spacing w:after="0" w:line="480" w:lineRule="atLeast"/>
      <w:ind w:left="1440" w:hanging="600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84CAB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684CAB"/>
    <w:pPr>
      <w:spacing w:after="0" w:line="480" w:lineRule="atLeast"/>
      <w:ind w:left="2880" w:hanging="1800"/>
    </w:pPr>
    <w:rPr>
      <w:rFonts w:ascii="Arial" w:eastAsia="Times New Roman" w:hAnsi="Arial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84CAB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684CAB"/>
  </w:style>
  <w:style w:type="table" w:customStyle="1" w:styleId="TableGrid1">
    <w:name w:val="Table Grid1"/>
    <w:basedOn w:val="TableNormal"/>
    <w:next w:val="TableGrid"/>
    <w:rsid w:val="0068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684C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84CA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laceholderText">
    <w:name w:val="Placeholder Text"/>
    <w:basedOn w:val="DefaultParagraphFont"/>
    <w:uiPriority w:val="99"/>
    <w:semiHidden/>
    <w:rsid w:val="00684CAB"/>
    <w:rPr>
      <w:color w:val="808080"/>
    </w:rPr>
  </w:style>
  <w:style w:type="character" w:styleId="Emphasis">
    <w:name w:val="Emphasis"/>
    <w:basedOn w:val="DefaultParagraphFont"/>
    <w:qFormat/>
    <w:rsid w:val="00684CAB"/>
    <w:rPr>
      <w:i/>
      <w:iCs/>
    </w:rPr>
  </w:style>
  <w:style w:type="paragraph" w:styleId="NoSpacing">
    <w:name w:val="No Spacing"/>
    <w:uiPriority w:val="1"/>
    <w:qFormat/>
    <w:rsid w:val="0068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684CAB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4CA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77EF-3A22-434C-AC71-ECB6B1C5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McDonald</dc:creator>
  <cp:keywords/>
  <dc:description/>
  <cp:lastModifiedBy>Taylor, Nicole</cp:lastModifiedBy>
  <cp:revision>2</cp:revision>
  <cp:lastPrinted>2016-12-15T13:57:00Z</cp:lastPrinted>
  <dcterms:created xsi:type="dcterms:W3CDTF">2023-08-30T14:21:00Z</dcterms:created>
  <dcterms:modified xsi:type="dcterms:W3CDTF">2023-08-30T14:21:00Z</dcterms:modified>
</cp:coreProperties>
</file>